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0" w:firstLineChars="500"/>
        <w:rPr>
          <w:rFonts w:hint="eastAsia" w:ascii="仿宋" w:hAnsi="仿宋" w:eastAsia="仿宋" w:cs="仿宋"/>
          <w:sz w:val="28"/>
          <w:szCs w:val="28"/>
        </w:rPr>
      </w:pPr>
      <w:r>
        <w:rPr>
          <w:rFonts w:hint="eastAsia" w:ascii="仿宋" w:hAnsi="仿宋" w:eastAsia="仿宋" w:cs="仿宋"/>
          <w:sz w:val="28"/>
          <w:szCs w:val="28"/>
        </w:rPr>
        <w:t>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年决算说明</w:t>
      </w:r>
    </w:p>
    <w:p>
      <w:pPr>
        <w:ind w:firstLine="560" w:firstLineChars="200"/>
        <w:jc w:val="center"/>
        <w:rPr>
          <w:rFonts w:hint="eastAsia" w:ascii="仿宋" w:hAnsi="仿宋" w:eastAsia="仿宋" w:cs="仿宋"/>
          <w:sz w:val="28"/>
          <w:szCs w:val="28"/>
        </w:rPr>
      </w:pPr>
    </w:p>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1.2</w:t>
      </w:r>
      <w:r>
        <w:rPr>
          <w:rFonts w:hint="eastAsia" w:ascii="仿宋" w:hAnsi="仿宋" w:eastAsia="仿宋" w:cs="仿宋"/>
          <w:sz w:val="28"/>
          <w:szCs w:val="28"/>
        </w:rPr>
        <w:t>.22</w:t>
      </w:r>
    </w:p>
    <w:p>
      <w:pPr>
        <w:ind w:firstLine="560" w:firstLineChars="200"/>
        <w:jc w:val="center"/>
        <w:rPr>
          <w:rFonts w:hint="eastAsia" w:ascii="仿宋" w:hAnsi="仿宋" w:eastAsia="仿宋" w:cs="仿宋"/>
          <w:sz w:val="28"/>
          <w:szCs w:val="28"/>
        </w:rPr>
      </w:pPr>
    </w:p>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目  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第一部分  部门概况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（一）祁东县发展和改革局主要职能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（二）机构设置情况及决算单位构成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第二部分  20</w:t>
      </w:r>
      <w:r>
        <w:rPr>
          <w:rFonts w:hint="eastAsia" w:ascii="仿宋" w:hAnsi="仿宋" w:eastAsia="仿宋" w:cs="仿宋"/>
          <w:sz w:val="28"/>
          <w:szCs w:val="28"/>
          <w:lang w:val="en-US" w:eastAsia="zh-CN"/>
        </w:rPr>
        <w:t>21</w:t>
      </w:r>
      <w:r>
        <w:rPr>
          <w:rFonts w:hint="eastAsia" w:ascii="仿宋" w:hAnsi="仿宋" w:eastAsia="仿宋" w:cs="仿宋"/>
          <w:sz w:val="28"/>
          <w:szCs w:val="28"/>
        </w:rPr>
        <w:t>年度部门决算表(公开表格附后）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第三部分 20</w:t>
      </w:r>
      <w:r>
        <w:rPr>
          <w:rFonts w:hint="eastAsia" w:ascii="仿宋" w:hAnsi="仿宋" w:eastAsia="仿宋" w:cs="仿宋"/>
          <w:sz w:val="28"/>
          <w:szCs w:val="28"/>
          <w:lang w:val="en-US" w:eastAsia="zh-CN"/>
        </w:rPr>
        <w:t>21</w:t>
      </w:r>
      <w:r>
        <w:rPr>
          <w:rFonts w:hint="eastAsia" w:ascii="仿宋" w:hAnsi="仿宋" w:eastAsia="仿宋" w:cs="仿宋"/>
          <w:sz w:val="28"/>
          <w:szCs w:val="28"/>
        </w:rPr>
        <w:t>年度部门决算情况说明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一、收入支出决算总体情况说明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二、收入决算情况说明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三、支出决算情况说明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四、财政拨款收入支出情况说明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五、一般公共预算财政拨款收入支出决算总体情况说明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六、一般公共预算财政拨款支出决算情况说明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七、一般公共预算财政拨款基本支出决算情况说明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八、一般公共预算财政拨款“三公”经费支出决算情况说明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九、政府性基金预算收入支出决算情况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十、关于20</w:t>
      </w:r>
      <w:r>
        <w:rPr>
          <w:rFonts w:hint="eastAsia" w:ascii="仿宋" w:hAnsi="仿宋" w:eastAsia="仿宋" w:cs="仿宋"/>
          <w:sz w:val="28"/>
          <w:szCs w:val="28"/>
          <w:lang w:val="en-US" w:eastAsia="zh-CN"/>
        </w:rPr>
        <w:t>21</w:t>
      </w:r>
      <w:r>
        <w:rPr>
          <w:rFonts w:hint="eastAsia" w:ascii="仿宋" w:hAnsi="仿宋" w:eastAsia="仿宋" w:cs="仿宋"/>
          <w:sz w:val="28"/>
          <w:szCs w:val="28"/>
        </w:rPr>
        <w:t>年度预算绩效情况说明</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十一、其他重要事项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第四部分  名称解释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第一部分  部门概况</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部门职责</w:t>
      </w:r>
    </w:p>
    <w:p>
      <w:pPr>
        <w:pStyle w:val="2"/>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（一）拟订并组织实施全县国民经济和社会发展战略、中长期规划和年度计划；提出全县国民经济发展和优化重大经济结构的目标和政策建议；受县人民政府委托，向县人大作国民经济和社会发展计划的报告。</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（二）研究分析国内外、省内外、县内外经济形势和发展情况，进行区域经济的预测、预警；研究涉及全县经济安全的重要问题，提出宏观调控政策建议，综合协调经济社会发展。</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（三）负责汇总和分析财政、金融、证券等方面的情况，研究贯彻国家财政政策、货币政策以及其它调控政策的措施，协调地方价格政策，拟定并组织实施宏观产业政策，监督检查产业政策的执行。　</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（四）研究全县经济体制改革和对外开放的重大问题，组织拟订综合性经济体制改革方案，协调有关专项经济体制改革方案。</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五）提出全县全社会固定资产投资总规模，规划重大项目和生产力布局；安排县财政性建设资金和专项建设资金，指导和监督国外贷款建设资金的使用，指导和监督政策性贷款的使用方向，引导民间资金用于固定资产投资的方向；研究提出全县利用外资和境外投资的战略、总量平衡和结构优化的目标和政策。　</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（六）推进产业结构战略性调整和升级；提出国民经济重要产业的发展战略和规划；研究并协调农业和农村经济社会发展的有关重大问题，衔接农村专项规划和政策。</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　(七）研究制订全县企业技术改造投资政策、规划及申报、核准项目；承担需国家或省发展和改革委员会审批、核准的技术改造投资管理职能，安排相应的技术改造投资资金，对全县技改项目和技改资金使用进行监督管理。　</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八）研究提出全县第三产业的发展战略、总量、结构、布局和政策措施，编制并组织实施第三产业发展规划，研究国内外、省内外第三产业发展动态；监测分析第三产业发展方向，促进第三产业结构优化和第一、第二产业的协调发展。　</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sz w:val="28"/>
          <w:szCs w:val="28"/>
        </w:rPr>
        <w:t>（九）研究分析区域经济和城镇化发展情况，提出区域经济协调发展规划，统筹城乡、区域发展，提出城镇化发展战略和重大政策措施；负责组织、指导和协调区域经济合作、协作工作。</w:t>
      </w:r>
    </w:p>
    <w:p>
      <w:pPr>
        <w:pStyle w:val="2"/>
        <w:spacing w:before="0" w:beforeAutospacing="0" w:after="0" w:afterAutospacing="0" w:line="500" w:lineRule="exact"/>
        <w:ind w:firstLine="480"/>
        <w:rPr>
          <w:rFonts w:hint="eastAsia" w:ascii="仿宋" w:hAnsi="仿宋" w:eastAsia="仿宋" w:cs="仿宋"/>
          <w:sz w:val="28"/>
          <w:szCs w:val="28"/>
        </w:rPr>
      </w:pPr>
      <w:r>
        <w:rPr>
          <w:rFonts w:hint="eastAsia" w:ascii="仿宋" w:hAnsi="仿宋" w:eastAsia="仿宋" w:cs="仿宋"/>
          <w:color w:val="000000"/>
          <w:kern w:val="0"/>
          <w:sz w:val="28"/>
          <w:szCs w:val="28"/>
          <w:lang w:bidi="ar"/>
        </w:rPr>
        <w:t>二、机构设置及决算单位构成</w:t>
      </w:r>
    </w:p>
    <w:p>
      <w:pPr>
        <w:widowControl/>
        <w:wordWrap w:val="0"/>
        <w:spacing w:line="500" w:lineRule="exact"/>
        <w:ind w:firstLine="480"/>
        <w:jc w:val="left"/>
        <w:rPr>
          <w:rFonts w:hint="eastAsia" w:ascii="仿宋" w:hAnsi="仿宋" w:eastAsia="仿宋" w:cs="仿宋"/>
          <w:kern w:val="0"/>
          <w:sz w:val="28"/>
          <w:szCs w:val="28"/>
        </w:rPr>
      </w:pPr>
      <w:r>
        <w:rPr>
          <w:rFonts w:hint="eastAsia" w:ascii="仿宋" w:hAnsi="仿宋" w:eastAsia="仿宋" w:cs="仿宋"/>
          <w:kern w:val="0"/>
          <w:sz w:val="28"/>
          <w:szCs w:val="28"/>
        </w:rPr>
        <w:t>1、部门基本情况</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内设机构9个，分别是</w:t>
      </w:r>
      <w:r>
        <w:rPr>
          <w:rFonts w:hint="eastAsia" w:ascii="仿宋" w:hAnsi="仿宋" w:eastAsia="仿宋" w:cs="仿宋"/>
          <w:kern w:val="0"/>
          <w:sz w:val="28"/>
          <w:szCs w:val="28"/>
        </w:rPr>
        <w:t>办公室、行政审批服务股、固定资产投资股、农村经济股、工交能源股、社会发展股、服务业股、价格收费股，</w:t>
      </w:r>
      <w:r>
        <w:rPr>
          <w:rFonts w:hint="eastAsia" w:ascii="仿宋" w:hAnsi="仿宋" w:eastAsia="仿宋" w:cs="仿宋"/>
          <w:kern w:val="0"/>
          <w:sz w:val="28"/>
          <w:szCs w:val="28"/>
          <w:lang w:eastAsia="zh-CN"/>
        </w:rPr>
        <w:t>综合股，</w:t>
      </w:r>
      <w:r>
        <w:rPr>
          <w:rFonts w:hint="eastAsia" w:ascii="仿宋" w:hAnsi="仿宋" w:eastAsia="仿宋" w:cs="仿宋"/>
          <w:kern w:val="0"/>
          <w:sz w:val="28"/>
          <w:szCs w:val="28"/>
        </w:rPr>
        <w:t>同时管理县价格认证中心、县价格成本调查队</w:t>
      </w:r>
      <w:r>
        <w:rPr>
          <w:rFonts w:hint="eastAsia" w:ascii="仿宋" w:hAnsi="仿宋" w:eastAsia="仿宋" w:cs="仿宋"/>
          <w:kern w:val="0"/>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单位人员编制总数为</w:t>
      </w:r>
      <w:r>
        <w:rPr>
          <w:rFonts w:hint="eastAsia" w:ascii="仿宋" w:hAnsi="仿宋" w:eastAsia="仿宋" w:cs="仿宋"/>
          <w:sz w:val="28"/>
          <w:szCs w:val="28"/>
          <w:lang w:val="en-US" w:eastAsia="zh-CN"/>
        </w:rPr>
        <w:t>50</w:t>
      </w:r>
      <w:r>
        <w:rPr>
          <w:rFonts w:hint="eastAsia" w:ascii="仿宋" w:hAnsi="仿宋" w:eastAsia="仿宋" w:cs="仿宋"/>
          <w:sz w:val="28"/>
          <w:szCs w:val="28"/>
        </w:rPr>
        <w:t>人，其中行政编制</w:t>
      </w:r>
      <w:r>
        <w:rPr>
          <w:rFonts w:hint="eastAsia" w:ascii="仿宋" w:hAnsi="仿宋" w:eastAsia="仿宋" w:cs="仿宋"/>
          <w:sz w:val="28"/>
          <w:szCs w:val="28"/>
          <w:lang w:val="en-US" w:eastAsia="zh-CN"/>
        </w:rPr>
        <w:t>17</w:t>
      </w:r>
      <w:r>
        <w:rPr>
          <w:rFonts w:hint="eastAsia" w:ascii="仿宋" w:hAnsi="仿宋" w:eastAsia="仿宋" w:cs="仿宋"/>
          <w:sz w:val="28"/>
          <w:szCs w:val="28"/>
        </w:rPr>
        <w:t>人，事业编制</w:t>
      </w:r>
      <w:r>
        <w:rPr>
          <w:rFonts w:hint="eastAsia" w:ascii="仿宋" w:hAnsi="仿宋" w:eastAsia="仿宋" w:cs="仿宋"/>
          <w:sz w:val="28"/>
          <w:szCs w:val="28"/>
          <w:lang w:val="en-US" w:eastAsia="zh-CN"/>
        </w:rPr>
        <w:t>33</w:t>
      </w:r>
      <w:r>
        <w:rPr>
          <w:rFonts w:hint="eastAsia" w:ascii="仿宋" w:hAnsi="仿宋" w:eastAsia="仿宋" w:cs="仿宋"/>
          <w:sz w:val="28"/>
          <w:szCs w:val="28"/>
        </w:rPr>
        <w:t>人。</w:t>
      </w:r>
    </w:p>
    <w:p>
      <w:pPr>
        <w:ind w:firstLine="560" w:firstLineChars="200"/>
        <w:rPr>
          <w:rFonts w:hint="eastAsia" w:ascii="仿宋" w:hAnsi="仿宋" w:eastAsia="仿宋" w:cs="仿宋"/>
          <w:kern w:val="0"/>
          <w:sz w:val="28"/>
          <w:szCs w:val="28"/>
        </w:rPr>
      </w:pPr>
      <w:r>
        <w:rPr>
          <w:rFonts w:hint="eastAsia" w:ascii="仿宋" w:hAnsi="仿宋" w:eastAsia="仿宋" w:cs="仿宋"/>
          <w:sz w:val="28"/>
          <w:szCs w:val="28"/>
        </w:rPr>
        <w:t>祁东县发展和改革局只有本级，没有其他二级预决算单位，因此纳入20</w:t>
      </w:r>
      <w:r>
        <w:rPr>
          <w:rFonts w:hint="eastAsia" w:ascii="仿宋" w:hAnsi="仿宋" w:eastAsia="仿宋" w:cs="仿宋"/>
          <w:sz w:val="28"/>
          <w:szCs w:val="28"/>
          <w:lang w:val="en-US" w:eastAsia="zh-CN"/>
        </w:rPr>
        <w:t>21</w:t>
      </w:r>
      <w:r>
        <w:rPr>
          <w:rFonts w:hint="eastAsia" w:ascii="仿宋" w:hAnsi="仿宋" w:eastAsia="仿宋" w:cs="仿宋"/>
          <w:sz w:val="28"/>
          <w:szCs w:val="28"/>
        </w:rPr>
        <w:t>年部门决算编制范围的只有祁东县发展和改革局。</w:t>
      </w:r>
    </w:p>
    <w:p>
      <w:pPr>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第二部分  20</w:t>
      </w:r>
      <w:r>
        <w:rPr>
          <w:rFonts w:hint="eastAsia" w:ascii="仿宋" w:hAnsi="仿宋" w:eastAsia="仿宋" w:cs="仿宋"/>
          <w:sz w:val="28"/>
          <w:szCs w:val="28"/>
          <w:lang w:val="en-US" w:eastAsia="zh-CN"/>
        </w:rPr>
        <w:t>21</w:t>
      </w:r>
      <w:r>
        <w:rPr>
          <w:rFonts w:hint="eastAsia" w:ascii="仿宋" w:hAnsi="仿宋" w:eastAsia="仿宋" w:cs="仿宋"/>
          <w:sz w:val="28"/>
          <w:szCs w:val="28"/>
        </w:rPr>
        <w:t>年度部门决算表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（二）收入支出决算表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（三）收入决算表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（五）支出决算明细表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（六）项目收入支出决算表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（七）一般公共预算财政拨款收入支出决算表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（八）一般公共预算财政拨款支出决算明细表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（九）政府性基金预算收入支出决算情况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（十）政府性基金预算拨款支出决算明细表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（十一）资产负债简表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（公开表格附后）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第三部分  20</w:t>
      </w:r>
      <w:r>
        <w:rPr>
          <w:rFonts w:hint="eastAsia" w:ascii="仿宋" w:hAnsi="仿宋" w:eastAsia="仿宋" w:cs="仿宋"/>
          <w:sz w:val="28"/>
          <w:szCs w:val="28"/>
          <w:lang w:val="en-US" w:eastAsia="zh-CN"/>
        </w:rPr>
        <w:t>21</w:t>
      </w:r>
      <w:r>
        <w:rPr>
          <w:rFonts w:hint="eastAsia" w:ascii="仿宋" w:hAnsi="仿宋" w:eastAsia="仿宋" w:cs="仿宋"/>
          <w:sz w:val="28"/>
          <w:szCs w:val="28"/>
        </w:rPr>
        <w:t>年度部门决算情况说明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年总收入1</w:t>
      </w:r>
      <w:r>
        <w:rPr>
          <w:rFonts w:hint="eastAsia" w:ascii="仿宋" w:hAnsi="仿宋" w:eastAsia="仿宋" w:cs="仿宋"/>
          <w:sz w:val="28"/>
          <w:szCs w:val="28"/>
          <w:lang w:val="en-US" w:eastAsia="zh-CN"/>
        </w:rPr>
        <w:t>276.99</w:t>
      </w:r>
      <w:r>
        <w:rPr>
          <w:rFonts w:hint="eastAsia" w:ascii="仿宋" w:hAnsi="仿宋" w:eastAsia="仿宋" w:cs="仿宋"/>
          <w:sz w:val="28"/>
          <w:szCs w:val="28"/>
        </w:rPr>
        <w:t>万元，较20</w:t>
      </w:r>
      <w:r>
        <w:rPr>
          <w:rFonts w:hint="eastAsia" w:ascii="仿宋" w:hAnsi="仿宋" w:eastAsia="仿宋" w:cs="仿宋"/>
          <w:sz w:val="28"/>
          <w:szCs w:val="28"/>
          <w:lang w:val="en-US" w:eastAsia="zh-CN"/>
        </w:rPr>
        <w:t>20</w:t>
      </w:r>
      <w:r>
        <w:rPr>
          <w:rFonts w:hint="eastAsia" w:ascii="仿宋" w:hAnsi="仿宋" w:eastAsia="仿宋" w:cs="仿宋"/>
          <w:sz w:val="28"/>
          <w:szCs w:val="28"/>
        </w:rPr>
        <w:t>年决算数</w:t>
      </w:r>
      <w:r>
        <w:rPr>
          <w:rFonts w:hint="eastAsia" w:ascii="仿宋" w:hAnsi="仿宋" w:eastAsia="仿宋" w:cs="仿宋"/>
          <w:sz w:val="28"/>
          <w:szCs w:val="28"/>
          <w:lang w:val="en-US" w:eastAsia="zh-CN"/>
        </w:rPr>
        <w:t>1228.16</w:t>
      </w:r>
      <w:r>
        <w:rPr>
          <w:rFonts w:hint="eastAsia" w:ascii="仿宋" w:hAnsi="仿宋" w:eastAsia="仿宋" w:cs="仿宋"/>
          <w:sz w:val="28"/>
          <w:szCs w:val="28"/>
        </w:rPr>
        <w:t>万元，增加</w:t>
      </w:r>
      <w:r>
        <w:rPr>
          <w:rFonts w:hint="eastAsia" w:ascii="仿宋" w:hAnsi="仿宋" w:eastAsia="仿宋" w:cs="仿宋"/>
          <w:sz w:val="28"/>
          <w:szCs w:val="28"/>
          <w:lang w:val="en-US" w:eastAsia="zh-CN"/>
        </w:rPr>
        <w:t>48.83</w:t>
      </w:r>
      <w:r>
        <w:rPr>
          <w:rFonts w:hint="eastAsia" w:ascii="仿宋" w:hAnsi="仿宋" w:eastAsia="仿宋" w:cs="仿宋"/>
          <w:sz w:val="28"/>
          <w:szCs w:val="28"/>
        </w:rPr>
        <w:t>万元，增加</w:t>
      </w:r>
      <w:r>
        <w:rPr>
          <w:rFonts w:hint="eastAsia" w:ascii="仿宋" w:hAnsi="仿宋" w:eastAsia="仿宋" w:cs="仿宋"/>
          <w:sz w:val="28"/>
          <w:szCs w:val="28"/>
          <w:lang w:val="en-US" w:eastAsia="zh-CN"/>
        </w:rPr>
        <w:t>3.96</w:t>
      </w: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年总支出</w:t>
      </w:r>
      <w:r>
        <w:rPr>
          <w:rFonts w:hint="eastAsia" w:ascii="仿宋" w:hAnsi="仿宋" w:eastAsia="仿宋" w:cs="仿宋"/>
          <w:sz w:val="28"/>
          <w:szCs w:val="28"/>
          <w:lang w:val="en-US" w:eastAsia="zh-CN"/>
        </w:rPr>
        <w:t>1276.99</w:t>
      </w:r>
      <w:r>
        <w:rPr>
          <w:rFonts w:hint="eastAsia" w:ascii="仿宋" w:hAnsi="仿宋" w:eastAsia="仿宋" w:cs="仿宋"/>
          <w:sz w:val="28"/>
          <w:szCs w:val="28"/>
        </w:rPr>
        <w:t>万元，较20</w:t>
      </w:r>
      <w:r>
        <w:rPr>
          <w:rFonts w:hint="eastAsia" w:ascii="仿宋" w:hAnsi="仿宋" w:eastAsia="仿宋" w:cs="仿宋"/>
          <w:sz w:val="28"/>
          <w:szCs w:val="28"/>
          <w:lang w:val="en-US" w:eastAsia="zh-CN"/>
        </w:rPr>
        <w:t>20</w:t>
      </w:r>
      <w:r>
        <w:rPr>
          <w:rFonts w:hint="eastAsia" w:ascii="仿宋" w:hAnsi="仿宋" w:eastAsia="仿宋" w:cs="仿宋"/>
          <w:sz w:val="28"/>
          <w:szCs w:val="28"/>
        </w:rPr>
        <w:t>年决算数</w:t>
      </w:r>
      <w:r>
        <w:rPr>
          <w:rFonts w:hint="eastAsia" w:ascii="仿宋" w:hAnsi="仿宋" w:eastAsia="仿宋" w:cs="仿宋"/>
          <w:sz w:val="28"/>
          <w:szCs w:val="28"/>
          <w:lang w:val="en-US" w:eastAsia="zh-CN"/>
        </w:rPr>
        <w:t>1228.16</w:t>
      </w:r>
      <w:r>
        <w:rPr>
          <w:rFonts w:hint="eastAsia" w:ascii="仿宋" w:hAnsi="仿宋" w:eastAsia="仿宋" w:cs="仿宋"/>
          <w:sz w:val="28"/>
          <w:szCs w:val="28"/>
        </w:rPr>
        <w:t>万元，增加</w:t>
      </w:r>
      <w:r>
        <w:rPr>
          <w:rFonts w:hint="eastAsia" w:ascii="仿宋" w:hAnsi="仿宋" w:eastAsia="仿宋" w:cs="仿宋"/>
          <w:sz w:val="28"/>
          <w:szCs w:val="28"/>
          <w:lang w:val="en-US" w:eastAsia="zh-CN"/>
        </w:rPr>
        <w:t>48.83</w:t>
      </w:r>
      <w:r>
        <w:rPr>
          <w:rFonts w:hint="eastAsia" w:ascii="仿宋" w:hAnsi="仿宋" w:eastAsia="仿宋" w:cs="仿宋"/>
          <w:sz w:val="28"/>
          <w:szCs w:val="28"/>
        </w:rPr>
        <w:t>万元，增加</w:t>
      </w:r>
      <w:r>
        <w:rPr>
          <w:rFonts w:hint="eastAsia" w:ascii="仿宋" w:hAnsi="仿宋" w:eastAsia="仿宋" w:cs="仿宋"/>
          <w:sz w:val="28"/>
          <w:szCs w:val="28"/>
          <w:lang w:val="en-US" w:eastAsia="zh-CN"/>
        </w:rPr>
        <w:t>3.96</w:t>
      </w:r>
      <w:r>
        <w:rPr>
          <w:rFonts w:hint="eastAsia" w:ascii="仿宋" w:hAnsi="仿宋" w:eastAsia="仿宋" w:cs="仿宋"/>
          <w:sz w:val="28"/>
          <w:szCs w:val="28"/>
        </w:rPr>
        <w:t>%。收入和支出增加的主要原因是：增加</w:t>
      </w:r>
      <w:r>
        <w:rPr>
          <w:rFonts w:hint="eastAsia" w:ascii="仿宋" w:hAnsi="仿宋" w:eastAsia="仿宋" w:cs="仿宋"/>
          <w:color w:val="000000"/>
          <w:kern w:val="0"/>
          <w:sz w:val="28"/>
          <w:szCs w:val="28"/>
        </w:rPr>
        <w:t>一般公共服务支出</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年度</w:t>
      </w:r>
      <w:r>
        <w:rPr>
          <w:rFonts w:hint="eastAsia" w:ascii="仿宋" w:hAnsi="仿宋" w:eastAsia="仿宋" w:cs="仿宋"/>
          <w:sz w:val="28"/>
          <w:szCs w:val="28"/>
          <w:lang w:eastAsia="zh-CN"/>
        </w:rPr>
        <w:t>总</w:t>
      </w:r>
      <w:r>
        <w:rPr>
          <w:rFonts w:hint="eastAsia" w:ascii="仿宋" w:hAnsi="仿宋" w:eastAsia="仿宋" w:cs="仿宋"/>
          <w:sz w:val="28"/>
          <w:szCs w:val="28"/>
        </w:rPr>
        <w:t>收入</w:t>
      </w:r>
      <w:r>
        <w:rPr>
          <w:rFonts w:hint="eastAsia" w:ascii="仿宋" w:hAnsi="仿宋" w:eastAsia="仿宋" w:cs="仿宋"/>
          <w:sz w:val="28"/>
          <w:szCs w:val="28"/>
          <w:lang w:val="en-US" w:eastAsia="zh-CN"/>
        </w:rPr>
        <w:t>1276.99</w:t>
      </w:r>
      <w:r>
        <w:rPr>
          <w:rFonts w:hint="eastAsia" w:ascii="仿宋" w:hAnsi="仿宋" w:eastAsia="仿宋" w:cs="仿宋"/>
          <w:sz w:val="28"/>
          <w:szCs w:val="28"/>
        </w:rPr>
        <w:t>万元，全部为财政拨款收入。占本年收入的100%。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年度支出决算1</w:t>
      </w:r>
      <w:r>
        <w:rPr>
          <w:rFonts w:hint="eastAsia" w:ascii="仿宋" w:hAnsi="仿宋" w:eastAsia="仿宋" w:cs="仿宋"/>
          <w:sz w:val="28"/>
          <w:szCs w:val="28"/>
          <w:lang w:val="en-US" w:eastAsia="zh-CN"/>
        </w:rPr>
        <w:t>276.99</w:t>
      </w:r>
      <w:r>
        <w:rPr>
          <w:rFonts w:hint="eastAsia" w:ascii="仿宋" w:hAnsi="仿宋" w:eastAsia="仿宋" w:cs="仿宋"/>
          <w:sz w:val="28"/>
          <w:szCs w:val="28"/>
        </w:rPr>
        <w:t>万元，全部为财政拨款支出。占本年支出的100%。其中基本支出</w:t>
      </w:r>
      <w:r>
        <w:rPr>
          <w:rFonts w:hint="eastAsia" w:ascii="仿宋" w:hAnsi="仿宋" w:eastAsia="仿宋" w:cs="仿宋"/>
          <w:sz w:val="28"/>
          <w:szCs w:val="28"/>
          <w:lang w:val="en-US" w:eastAsia="zh-CN"/>
        </w:rPr>
        <w:t>884.69</w:t>
      </w:r>
      <w:r>
        <w:rPr>
          <w:rFonts w:hint="eastAsia" w:ascii="仿宋" w:hAnsi="仿宋" w:eastAsia="仿宋" w:cs="仿宋"/>
          <w:sz w:val="28"/>
          <w:szCs w:val="28"/>
        </w:rPr>
        <w:t>万元，占全年支出的</w:t>
      </w:r>
      <w:r>
        <w:rPr>
          <w:rFonts w:hint="eastAsia" w:ascii="仿宋" w:hAnsi="仿宋" w:eastAsia="仿宋" w:cs="仿宋"/>
          <w:sz w:val="28"/>
          <w:szCs w:val="28"/>
          <w:lang w:val="en-US" w:eastAsia="zh-CN"/>
        </w:rPr>
        <w:t>69.28</w:t>
      </w:r>
      <w:r>
        <w:rPr>
          <w:rFonts w:hint="eastAsia" w:ascii="仿宋" w:hAnsi="仿宋" w:eastAsia="仿宋" w:cs="仿宋"/>
          <w:sz w:val="28"/>
          <w:szCs w:val="28"/>
        </w:rPr>
        <w:t>%；项目支出为</w:t>
      </w:r>
      <w:r>
        <w:rPr>
          <w:rFonts w:hint="eastAsia" w:ascii="仿宋" w:hAnsi="仿宋" w:eastAsia="仿宋" w:cs="仿宋"/>
          <w:sz w:val="28"/>
          <w:szCs w:val="28"/>
          <w:lang w:val="en-US" w:eastAsia="zh-CN"/>
        </w:rPr>
        <w:t>392.3</w:t>
      </w:r>
      <w:r>
        <w:rPr>
          <w:rFonts w:hint="eastAsia" w:ascii="仿宋" w:hAnsi="仿宋" w:eastAsia="仿宋" w:cs="仿宋"/>
          <w:sz w:val="28"/>
          <w:szCs w:val="28"/>
        </w:rPr>
        <w:t>万元，占全年支出的</w:t>
      </w:r>
      <w:r>
        <w:rPr>
          <w:rFonts w:hint="eastAsia" w:ascii="仿宋" w:hAnsi="仿宋" w:eastAsia="仿宋" w:cs="仿宋"/>
          <w:sz w:val="28"/>
          <w:szCs w:val="28"/>
          <w:lang w:val="en-US" w:eastAsia="zh-CN"/>
        </w:rPr>
        <w:t>30.72</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年财政拨款总收入</w:t>
      </w:r>
      <w:r>
        <w:rPr>
          <w:rFonts w:hint="eastAsia" w:ascii="仿宋" w:hAnsi="仿宋" w:eastAsia="仿宋" w:cs="仿宋"/>
          <w:sz w:val="28"/>
          <w:szCs w:val="28"/>
          <w:lang w:val="en-US" w:eastAsia="zh-CN"/>
        </w:rPr>
        <w:t>1276.99</w:t>
      </w:r>
      <w:r>
        <w:rPr>
          <w:rFonts w:hint="eastAsia" w:ascii="仿宋" w:hAnsi="仿宋" w:eastAsia="仿宋" w:cs="仿宋"/>
          <w:sz w:val="28"/>
          <w:szCs w:val="28"/>
        </w:rPr>
        <w:t>万元，其中：一般公共预算财政拨款1</w:t>
      </w:r>
      <w:r>
        <w:rPr>
          <w:rFonts w:hint="eastAsia" w:ascii="仿宋" w:hAnsi="仿宋" w:eastAsia="仿宋" w:cs="仿宋"/>
          <w:sz w:val="28"/>
          <w:szCs w:val="28"/>
          <w:lang w:val="en-US" w:eastAsia="zh-CN"/>
        </w:rPr>
        <w:t>276.99</w:t>
      </w:r>
      <w:r>
        <w:rPr>
          <w:rFonts w:hint="eastAsia" w:ascii="仿宋" w:hAnsi="仿宋" w:eastAsia="仿宋" w:cs="仿宋"/>
          <w:sz w:val="28"/>
          <w:szCs w:val="28"/>
        </w:rPr>
        <w:t>万元，占总收入的100%；较20</w:t>
      </w:r>
      <w:r>
        <w:rPr>
          <w:rFonts w:hint="eastAsia" w:ascii="仿宋" w:hAnsi="仿宋" w:eastAsia="仿宋" w:cs="仿宋"/>
          <w:sz w:val="28"/>
          <w:szCs w:val="28"/>
          <w:lang w:val="en-US" w:eastAsia="zh-CN"/>
        </w:rPr>
        <w:t>20</w:t>
      </w:r>
      <w:r>
        <w:rPr>
          <w:rFonts w:hint="eastAsia" w:ascii="仿宋" w:hAnsi="仿宋" w:eastAsia="仿宋" w:cs="仿宋"/>
          <w:sz w:val="28"/>
          <w:szCs w:val="28"/>
        </w:rPr>
        <w:t>年决算数1</w:t>
      </w:r>
      <w:r>
        <w:rPr>
          <w:rFonts w:hint="eastAsia" w:ascii="仿宋" w:hAnsi="仿宋" w:eastAsia="仿宋" w:cs="仿宋"/>
          <w:sz w:val="28"/>
          <w:szCs w:val="28"/>
          <w:lang w:val="en-US" w:eastAsia="zh-CN"/>
        </w:rPr>
        <w:t>228.16</w:t>
      </w:r>
      <w:r>
        <w:rPr>
          <w:rFonts w:hint="eastAsia" w:ascii="仿宋" w:hAnsi="仿宋" w:eastAsia="仿宋" w:cs="仿宋"/>
          <w:sz w:val="28"/>
          <w:szCs w:val="28"/>
        </w:rPr>
        <w:t>万元，增加</w:t>
      </w:r>
      <w:r>
        <w:rPr>
          <w:rFonts w:hint="eastAsia" w:ascii="仿宋" w:hAnsi="仿宋" w:eastAsia="仿宋" w:cs="仿宋"/>
          <w:sz w:val="28"/>
          <w:szCs w:val="28"/>
          <w:lang w:val="en-US" w:eastAsia="zh-CN"/>
        </w:rPr>
        <w:t>48.83</w:t>
      </w:r>
      <w:r>
        <w:rPr>
          <w:rFonts w:hint="eastAsia" w:ascii="仿宋" w:hAnsi="仿宋" w:eastAsia="仿宋" w:cs="仿宋"/>
          <w:sz w:val="28"/>
          <w:szCs w:val="28"/>
        </w:rPr>
        <w:t>万元，增加</w:t>
      </w:r>
      <w:r>
        <w:rPr>
          <w:rFonts w:hint="eastAsia" w:ascii="仿宋" w:hAnsi="仿宋" w:eastAsia="仿宋" w:cs="仿宋"/>
          <w:sz w:val="28"/>
          <w:szCs w:val="28"/>
          <w:lang w:val="en-US" w:eastAsia="zh-CN"/>
        </w:rPr>
        <w:t>3.96</w:t>
      </w:r>
      <w:r>
        <w:rPr>
          <w:rFonts w:hint="eastAsia" w:ascii="仿宋" w:hAnsi="仿宋" w:eastAsia="仿宋" w:cs="仿宋"/>
          <w:sz w:val="28"/>
          <w:szCs w:val="28"/>
        </w:rPr>
        <w:t>%。收入增加的主要原因是：工作量增加，</w:t>
      </w:r>
      <w:r>
        <w:rPr>
          <w:rFonts w:hint="eastAsia" w:ascii="仿宋" w:hAnsi="仿宋" w:eastAsia="仿宋" w:cs="仿宋"/>
          <w:color w:val="000000"/>
          <w:kern w:val="0"/>
          <w:sz w:val="28"/>
          <w:szCs w:val="28"/>
        </w:rPr>
        <w:t>追加部分</w:t>
      </w:r>
      <w:r>
        <w:rPr>
          <w:rFonts w:hint="eastAsia" w:ascii="仿宋" w:hAnsi="仿宋" w:eastAsia="仿宋" w:cs="仿宋"/>
          <w:sz w:val="28"/>
          <w:szCs w:val="28"/>
        </w:rPr>
        <w:t>一般公共服务支出</w:t>
      </w:r>
      <w:r>
        <w:rPr>
          <w:rFonts w:hint="eastAsia" w:ascii="仿宋" w:hAnsi="仿宋" w:eastAsia="仿宋" w:cs="仿宋"/>
          <w:color w:val="000000"/>
          <w:kern w:val="0"/>
          <w:sz w:val="28"/>
          <w:szCs w:val="28"/>
        </w:rPr>
        <w:t>预算</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年财政拨款总支出1</w:t>
      </w:r>
      <w:r>
        <w:rPr>
          <w:rFonts w:hint="eastAsia" w:ascii="仿宋" w:hAnsi="仿宋" w:eastAsia="仿宋" w:cs="仿宋"/>
          <w:sz w:val="28"/>
          <w:szCs w:val="28"/>
          <w:lang w:val="en-US" w:eastAsia="zh-CN"/>
        </w:rPr>
        <w:t>276.99</w:t>
      </w:r>
      <w:r>
        <w:rPr>
          <w:rFonts w:hint="eastAsia" w:ascii="仿宋" w:hAnsi="仿宋" w:eastAsia="仿宋" w:cs="仿宋"/>
          <w:sz w:val="28"/>
          <w:szCs w:val="28"/>
        </w:rPr>
        <w:t>万元，其中：一般公共预算财政拨款1</w:t>
      </w:r>
      <w:r>
        <w:rPr>
          <w:rFonts w:hint="eastAsia" w:ascii="仿宋" w:hAnsi="仿宋" w:eastAsia="仿宋" w:cs="仿宋"/>
          <w:sz w:val="28"/>
          <w:szCs w:val="28"/>
          <w:lang w:val="en-US" w:eastAsia="zh-CN"/>
        </w:rPr>
        <w:t>276.99</w:t>
      </w:r>
      <w:r>
        <w:rPr>
          <w:rFonts w:hint="eastAsia" w:ascii="仿宋" w:hAnsi="仿宋" w:eastAsia="仿宋" w:cs="仿宋"/>
          <w:sz w:val="28"/>
          <w:szCs w:val="28"/>
        </w:rPr>
        <w:t>万元，占总支出的100%；较20</w:t>
      </w:r>
      <w:r>
        <w:rPr>
          <w:rFonts w:hint="eastAsia" w:ascii="仿宋" w:hAnsi="仿宋" w:eastAsia="仿宋" w:cs="仿宋"/>
          <w:sz w:val="28"/>
          <w:szCs w:val="28"/>
          <w:lang w:val="en-US" w:eastAsia="zh-CN"/>
        </w:rPr>
        <w:t>20</w:t>
      </w:r>
      <w:r>
        <w:rPr>
          <w:rFonts w:hint="eastAsia" w:ascii="仿宋" w:hAnsi="仿宋" w:eastAsia="仿宋" w:cs="仿宋"/>
          <w:sz w:val="28"/>
          <w:szCs w:val="28"/>
        </w:rPr>
        <w:t>年决算数1</w:t>
      </w:r>
      <w:r>
        <w:rPr>
          <w:rFonts w:hint="eastAsia" w:ascii="仿宋" w:hAnsi="仿宋" w:eastAsia="仿宋" w:cs="仿宋"/>
          <w:sz w:val="28"/>
          <w:szCs w:val="28"/>
          <w:lang w:val="en-US" w:eastAsia="zh-CN"/>
        </w:rPr>
        <w:t>228.16</w:t>
      </w:r>
      <w:r>
        <w:rPr>
          <w:rFonts w:hint="eastAsia" w:ascii="仿宋" w:hAnsi="仿宋" w:eastAsia="仿宋" w:cs="仿宋"/>
          <w:sz w:val="28"/>
          <w:szCs w:val="28"/>
        </w:rPr>
        <w:t>万元，增加</w:t>
      </w:r>
      <w:r>
        <w:rPr>
          <w:rFonts w:hint="eastAsia" w:ascii="仿宋" w:hAnsi="仿宋" w:eastAsia="仿宋" w:cs="仿宋"/>
          <w:sz w:val="28"/>
          <w:szCs w:val="28"/>
          <w:lang w:val="en-US" w:eastAsia="zh-CN"/>
        </w:rPr>
        <w:t>48.83</w:t>
      </w:r>
      <w:r>
        <w:rPr>
          <w:rFonts w:hint="eastAsia" w:ascii="仿宋" w:hAnsi="仿宋" w:eastAsia="仿宋" w:cs="仿宋"/>
          <w:sz w:val="28"/>
          <w:szCs w:val="28"/>
        </w:rPr>
        <w:t>万元，增加</w:t>
      </w:r>
      <w:r>
        <w:rPr>
          <w:rFonts w:hint="eastAsia" w:ascii="仿宋" w:hAnsi="仿宋" w:eastAsia="仿宋" w:cs="仿宋"/>
          <w:sz w:val="28"/>
          <w:szCs w:val="28"/>
          <w:lang w:val="en-US" w:eastAsia="zh-CN"/>
        </w:rPr>
        <w:t>3.96</w:t>
      </w:r>
      <w:r>
        <w:rPr>
          <w:rFonts w:hint="eastAsia" w:ascii="仿宋" w:hAnsi="仿宋" w:eastAsia="仿宋" w:cs="仿宋"/>
          <w:sz w:val="28"/>
          <w:szCs w:val="28"/>
        </w:rPr>
        <w:t>%。支出增加的主要原因是：工作量增加，增加部分一般公共服务支出。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（一）一般公共预算财政拨款支出决算总体情况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年度一般公共预算财政拨款支出总计1</w:t>
      </w:r>
      <w:r>
        <w:rPr>
          <w:rFonts w:hint="eastAsia" w:ascii="仿宋" w:hAnsi="仿宋" w:eastAsia="仿宋" w:cs="仿宋"/>
          <w:sz w:val="28"/>
          <w:szCs w:val="28"/>
          <w:lang w:val="en-US" w:eastAsia="zh-CN"/>
        </w:rPr>
        <w:t>276.99</w:t>
      </w:r>
      <w:r>
        <w:rPr>
          <w:rFonts w:hint="eastAsia" w:ascii="仿宋" w:hAnsi="仿宋" w:eastAsia="仿宋" w:cs="仿宋"/>
          <w:sz w:val="28"/>
          <w:szCs w:val="28"/>
        </w:rPr>
        <w:t>万元，较20</w:t>
      </w:r>
      <w:r>
        <w:rPr>
          <w:rFonts w:hint="eastAsia" w:ascii="仿宋" w:hAnsi="仿宋" w:eastAsia="仿宋" w:cs="仿宋"/>
          <w:sz w:val="28"/>
          <w:szCs w:val="28"/>
          <w:lang w:val="en-US" w:eastAsia="zh-CN"/>
        </w:rPr>
        <w:t>20</w:t>
      </w:r>
      <w:r>
        <w:rPr>
          <w:rFonts w:hint="eastAsia" w:ascii="仿宋" w:hAnsi="仿宋" w:eastAsia="仿宋" w:cs="仿宋"/>
          <w:sz w:val="28"/>
          <w:szCs w:val="28"/>
        </w:rPr>
        <w:t>年决算数1</w:t>
      </w:r>
      <w:r>
        <w:rPr>
          <w:rFonts w:hint="eastAsia" w:ascii="仿宋" w:hAnsi="仿宋" w:eastAsia="仿宋" w:cs="仿宋"/>
          <w:sz w:val="28"/>
          <w:szCs w:val="28"/>
          <w:lang w:val="en-US" w:eastAsia="zh-CN"/>
        </w:rPr>
        <w:t>228.16</w:t>
      </w:r>
      <w:r>
        <w:rPr>
          <w:rFonts w:hint="eastAsia" w:ascii="仿宋" w:hAnsi="仿宋" w:eastAsia="仿宋" w:cs="仿宋"/>
          <w:sz w:val="28"/>
          <w:szCs w:val="28"/>
        </w:rPr>
        <w:t>万元，增加</w:t>
      </w:r>
      <w:r>
        <w:rPr>
          <w:rFonts w:hint="eastAsia" w:ascii="仿宋" w:hAnsi="仿宋" w:eastAsia="仿宋" w:cs="仿宋"/>
          <w:sz w:val="28"/>
          <w:szCs w:val="28"/>
          <w:lang w:val="en-US" w:eastAsia="zh-CN"/>
        </w:rPr>
        <w:t>48.83</w:t>
      </w:r>
      <w:r>
        <w:rPr>
          <w:rFonts w:hint="eastAsia" w:ascii="仿宋" w:hAnsi="仿宋" w:eastAsia="仿宋" w:cs="仿宋"/>
          <w:sz w:val="28"/>
          <w:szCs w:val="28"/>
        </w:rPr>
        <w:t>万元，增加</w:t>
      </w:r>
      <w:r>
        <w:rPr>
          <w:rFonts w:hint="eastAsia" w:ascii="仿宋" w:hAnsi="仿宋" w:eastAsia="仿宋" w:cs="仿宋"/>
          <w:sz w:val="28"/>
          <w:szCs w:val="28"/>
          <w:lang w:val="en-US" w:eastAsia="zh-CN"/>
        </w:rPr>
        <w:t>3.96</w:t>
      </w:r>
      <w:r>
        <w:rPr>
          <w:rFonts w:hint="eastAsia" w:ascii="仿宋" w:hAnsi="仿宋" w:eastAsia="仿宋" w:cs="仿宋"/>
          <w:sz w:val="28"/>
          <w:szCs w:val="28"/>
        </w:rPr>
        <w:t>%。支出增加的主要原因是：工作量增加，增加部分一般公共服务支出。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（二）一般公共预算财政拨款支出决算结构情况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年度一般公共预算财政拨款支出总计1</w:t>
      </w:r>
      <w:r>
        <w:rPr>
          <w:rFonts w:hint="eastAsia" w:ascii="仿宋" w:hAnsi="仿宋" w:eastAsia="仿宋" w:cs="仿宋"/>
          <w:sz w:val="28"/>
          <w:szCs w:val="28"/>
          <w:lang w:val="en-US" w:eastAsia="zh-CN"/>
        </w:rPr>
        <w:t>276.99</w:t>
      </w:r>
      <w:r>
        <w:rPr>
          <w:rFonts w:hint="eastAsia" w:ascii="仿宋" w:hAnsi="仿宋" w:eastAsia="仿宋" w:cs="仿宋"/>
          <w:sz w:val="28"/>
          <w:szCs w:val="28"/>
        </w:rPr>
        <w:t>万元，主要用于：一般公共服务支出</w:t>
      </w:r>
      <w:r>
        <w:rPr>
          <w:rFonts w:hint="eastAsia" w:ascii="仿宋" w:hAnsi="仿宋" w:eastAsia="仿宋" w:cs="仿宋"/>
          <w:sz w:val="28"/>
          <w:szCs w:val="28"/>
          <w:lang w:val="en-US" w:eastAsia="zh-CN"/>
        </w:rPr>
        <w:t>884.69</w:t>
      </w:r>
      <w:r>
        <w:rPr>
          <w:rFonts w:hint="eastAsia" w:ascii="仿宋" w:hAnsi="仿宋" w:eastAsia="仿宋" w:cs="仿宋"/>
          <w:sz w:val="28"/>
          <w:szCs w:val="28"/>
        </w:rPr>
        <w:t>万元，占比</w:t>
      </w:r>
      <w:r>
        <w:rPr>
          <w:rFonts w:hint="eastAsia" w:ascii="仿宋" w:hAnsi="仿宋" w:eastAsia="仿宋" w:cs="仿宋"/>
          <w:sz w:val="28"/>
          <w:szCs w:val="28"/>
          <w:lang w:val="en-US" w:eastAsia="zh-CN"/>
        </w:rPr>
        <w:t>69.28</w:t>
      </w:r>
      <w:r>
        <w:rPr>
          <w:rFonts w:hint="eastAsia" w:ascii="仿宋" w:hAnsi="仿宋" w:eastAsia="仿宋" w:cs="仿宋"/>
          <w:sz w:val="28"/>
          <w:szCs w:val="28"/>
        </w:rPr>
        <w:t>%；社会保障和就业支出</w:t>
      </w:r>
      <w:r>
        <w:rPr>
          <w:rFonts w:hint="eastAsia" w:ascii="仿宋" w:hAnsi="仿宋" w:eastAsia="仿宋" w:cs="仿宋"/>
          <w:sz w:val="28"/>
          <w:szCs w:val="28"/>
          <w:lang w:val="en-US" w:eastAsia="zh-CN"/>
        </w:rPr>
        <w:t>55.54</w:t>
      </w:r>
      <w:r>
        <w:rPr>
          <w:rFonts w:hint="eastAsia" w:ascii="仿宋" w:hAnsi="仿宋" w:eastAsia="仿宋" w:cs="仿宋"/>
          <w:sz w:val="28"/>
          <w:szCs w:val="28"/>
        </w:rPr>
        <w:t>万元，占比</w:t>
      </w:r>
      <w:r>
        <w:rPr>
          <w:rFonts w:hint="eastAsia" w:ascii="仿宋" w:hAnsi="仿宋" w:eastAsia="仿宋" w:cs="仿宋"/>
          <w:sz w:val="28"/>
          <w:szCs w:val="28"/>
          <w:lang w:val="en-US" w:eastAsia="zh-CN"/>
        </w:rPr>
        <w:t>6.28</w:t>
      </w:r>
      <w:r>
        <w:rPr>
          <w:rFonts w:hint="eastAsia" w:ascii="仿宋" w:hAnsi="仿宋" w:eastAsia="仿宋" w:cs="仿宋"/>
          <w:sz w:val="28"/>
          <w:szCs w:val="28"/>
        </w:rPr>
        <w:t>%；医疗卫生与计划生育支出2</w:t>
      </w:r>
      <w:r>
        <w:rPr>
          <w:rFonts w:hint="eastAsia" w:ascii="仿宋" w:hAnsi="仿宋" w:eastAsia="仿宋" w:cs="仿宋"/>
          <w:sz w:val="28"/>
          <w:szCs w:val="28"/>
          <w:lang w:val="en-US" w:eastAsia="zh-CN"/>
        </w:rPr>
        <w:t>1.74</w:t>
      </w:r>
      <w:r>
        <w:rPr>
          <w:rFonts w:hint="eastAsia" w:ascii="仿宋" w:hAnsi="仿宋" w:eastAsia="仿宋" w:cs="仿宋"/>
          <w:sz w:val="28"/>
          <w:szCs w:val="28"/>
        </w:rPr>
        <w:t>万元，占比</w:t>
      </w:r>
      <w:r>
        <w:rPr>
          <w:rFonts w:hint="eastAsia" w:ascii="仿宋" w:hAnsi="仿宋" w:eastAsia="仿宋" w:cs="仿宋"/>
          <w:sz w:val="28"/>
          <w:szCs w:val="28"/>
          <w:lang w:val="en-US" w:eastAsia="zh-CN"/>
        </w:rPr>
        <w:t>2.46</w:t>
      </w:r>
      <w:r>
        <w:rPr>
          <w:rFonts w:hint="eastAsia" w:ascii="仿宋" w:hAnsi="仿宋" w:eastAsia="仿宋" w:cs="仿宋"/>
          <w:sz w:val="28"/>
          <w:szCs w:val="28"/>
        </w:rPr>
        <w:t>%；住房保障支出</w:t>
      </w:r>
      <w:r>
        <w:rPr>
          <w:rFonts w:hint="eastAsia" w:ascii="仿宋" w:hAnsi="仿宋" w:eastAsia="仿宋" w:cs="仿宋"/>
          <w:sz w:val="28"/>
          <w:szCs w:val="28"/>
          <w:lang w:val="en-US" w:eastAsia="zh-CN"/>
        </w:rPr>
        <w:t>41.66</w:t>
      </w:r>
      <w:r>
        <w:rPr>
          <w:rFonts w:hint="eastAsia" w:ascii="仿宋" w:hAnsi="仿宋" w:eastAsia="仿宋" w:cs="仿宋"/>
          <w:sz w:val="28"/>
          <w:szCs w:val="28"/>
        </w:rPr>
        <w:t>万元，占全年支出的</w:t>
      </w:r>
      <w:r>
        <w:rPr>
          <w:rFonts w:hint="eastAsia" w:ascii="仿宋" w:hAnsi="仿宋" w:eastAsia="仿宋" w:cs="仿宋"/>
          <w:sz w:val="28"/>
          <w:szCs w:val="28"/>
          <w:lang w:val="en-US" w:eastAsia="zh-CN"/>
        </w:rPr>
        <w:t>4.71</w:t>
      </w:r>
      <w:r>
        <w:rPr>
          <w:rFonts w:hint="eastAsia" w:ascii="仿宋" w:hAnsi="仿宋" w:eastAsia="仿宋" w:cs="仿宋"/>
          <w:sz w:val="28"/>
          <w:szCs w:val="28"/>
        </w:rPr>
        <w:t>%。项目支出</w:t>
      </w:r>
      <w:r>
        <w:rPr>
          <w:rFonts w:hint="eastAsia" w:ascii="仿宋" w:hAnsi="仿宋" w:eastAsia="仿宋" w:cs="仿宋"/>
          <w:sz w:val="28"/>
          <w:szCs w:val="28"/>
          <w:lang w:val="en-US" w:eastAsia="zh-CN"/>
        </w:rPr>
        <w:t>392.3</w:t>
      </w:r>
      <w:r>
        <w:rPr>
          <w:rFonts w:hint="eastAsia" w:ascii="仿宋" w:hAnsi="仿宋" w:eastAsia="仿宋" w:cs="仿宋"/>
          <w:sz w:val="28"/>
          <w:szCs w:val="28"/>
        </w:rPr>
        <w:t>万元，占全年支出的</w:t>
      </w:r>
      <w:r>
        <w:rPr>
          <w:rFonts w:hint="eastAsia" w:ascii="仿宋" w:hAnsi="仿宋" w:eastAsia="仿宋" w:cs="仿宋"/>
          <w:sz w:val="28"/>
          <w:szCs w:val="28"/>
          <w:lang w:val="en-US" w:eastAsia="zh-CN"/>
        </w:rPr>
        <w:t>30.72</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（三）一般公共预算财政拨款支出决算具体情况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1.一般公共服务支出（类）政府办公厅（室）及相关机构事务（款）行政运行（项）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年初预算为</w:t>
      </w:r>
      <w:r>
        <w:rPr>
          <w:rFonts w:hint="eastAsia" w:ascii="仿宋" w:hAnsi="仿宋" w:eastAsia="仿宋" w:cs="仿宋"/>
          <w:sz w:val="28"/>
          <w:szCs w:val="28"/>
          <w:lang w:val="en-US" w:eastAsia="zh-CN"/>
        </w:rPr>
        <w:t>568.68</w:t>
      </w:r>
      <w:r>
        <w:rPr>
          <w:rFonts w:hint="eastAsia" w:ascii="仿宋" w:hAnsi="仿宋" w:eastAsia="仿宋" w:cs="仿宋"/>
          <w:sz w:val="28"/>
          <w:szCs w:val="28"/>
        </w:rPr>
        <w:t>万元，支出决算为</w:t>
      </w:r>
      <w:r>
        <w:rPr>
          <w:rFonts w:hint="eastAsia" w:ascii="仿宋" w:hAnsi="仿宋" w:eastAsia="仿宋" w:cs="仿宋"/>
          <w:sz w:val="28"/>
          <w:szCs w:val="28"/>
          <w:lang w:val="en-US" w:eastAsia="zh-CN"/>
        </w:rPr>
        <w:t>884.69</w:t>
      </w:r>
      <w:r>
        <w:rPr>
          <w:rFonts w:hint="eastAsia" w:ascii="仿宋" w:hAnsi="仿宋" w:eastAsia="仿宋" w:cs="仿宋"/>
          <w:sz w:val="28"/>
          <w:szCs w:val="28"/>
        </w:rPr>
        <w:t>万元，完成年初预算的 1</w:t>
      </w:r>
      <w:r>
        <w:rPr>
          <w:rFonts w:hint="eastAsia" w:ascii="仿宋" w:hAnsi="仿宋" w:eastAsia="仿宋" w:cs="仿宋"/>
          <w:sz w:val="28"/>
          <w:szCs w:val="28"/>
          <w:lang w:val="en-US" w:eastAsia="zh-CN"/>
        </w:rPr>
        <w:t>55.57</w:t>
      </w:r>
      <w:r>
        <w:rPr>
          <w:rFonts w:hint="eastAsia" w:ascii="仿宋" w:hAnsi="仿宋" w:eastAsia="仿宋" w:cs="仿宋"/>
          <w:sz w:val="28"/>
          <w:szCs w:val="28"/>
        </w:rPr>
        <w:t>%。决算数大于预算数的主要原因是年中因工作需要，追加安排部分行政运行支出预算。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2.社会保障和就业支出（类）行政事业单位离退休（款）机关事业单位基本养老保险缴费支出（项）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年初预算为 </w:t>
      </w:r>
      <w:r>
        <w:rPr>
          <w:rFonts w:hint="eastAsia" w:ascii="仿宋" w:hAnsi="仿宋" w:eastAsia="仿宋" w:cs="仿宋"/>
          <w:sz w:val="28"/>
          <w:szCs w:val="28"/>
          <w:lang w:val="en-US" w:eastAsia="zh-CN"/>
        </w:rPr>
        <w:t>55.54</w:t>
      </w:r>
      <w:r>
        <w:rPr>
          <w:rFonts w:hint="eastAsia" w:ascii="仿宋" w:hAnsi="仿宋" w:eastAsia="仿宋" w:cs="仿宋"/>
          <w:sz w:val="28"/>
          <w:szCs w:val="28"/>
        </w:rPr>
        <w:t>万元，支出决算为</w:t>
      </w:r>
      <w:r>
        <w:rPr>
          <w:rFonts w:hint="eastAsia" w:ascii="仿宋" w:hAnsi="仿宋" w:eastAsia="仿宋" w:cs="仿宋"/>
          <w:sz w:val="28"/>
          <w:szCs w:val="28"/>
          <w:lang w:val="en-US" w:eastAsia="zh-CN"/>
        </w:rPr>
        <w:t>55.54</w:t>
      </w:r>
      <w:r>
        <w:rPr>
          <w:rFonts w:hint="eastAsia" w:ascii="仿宋" w:hAnsi="仿宋" w:eastAsia="仿宋" w:cs="仿宋"/>
          <w:sz w:val="28"/>
          <w:szCs w:val="28"/>
        </w:rPr>
        <w:t>万元，完成年初预算的100%。决算数与预算数的一致。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3.社会保障和就业支出（类）抚恤（款）死亡抚恤（项）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年初预算为 0万元，支出决算为</w:t>
      </w:r>
      <w:r>
        <w:rPr>
          <w:rFonts w:hint="eastAsia" w:ascii="仿宋" w:hAnsi="仿宋" w:eastAsia="仿宋" w:cs="仿宋"/>
          <w:sz w:val="28"/>
          <w:szCs w:val="28"/>
          <w:lang w:val="en-US" w:eastAsia="zh-CN"/>
        </w:rPr>
        <w:t>0</w:t>
      </w:r>
      <w:r>
        <w:rPr>
          <w:rFonts w:hint="eastAsia" w:ascii="仿宋" w:hAnsi="仿宋" w:eastAsia="仿宋" w:cs="仿宋"/>
          <w:sz w:val="28"/>
          <w:szCs w:val="28"/>
        </w:rPr>
        <w:t>万元，完成年初预算的</w:t>
      </w:r>
      <w:r>
        <w:rPr>
          <w:rFonts w:hint="eastAsia" w:ascii="仿宋" w:hAnsi="仿宋" w:eastAsia="仿宋" w:cs="仿宋"/>
          <w:sz w:val="28"/>
          <w:szCs w:val="28"/>
          <w:lang w:val="en-US" w:eastAsia="zh-CN"/>
        </w:rPr>
        <w:t>0</w:t>
      </w:r>
      <w:r>
        <w:rPr>
          <w:rFonts w:hint="eastAsia" w:ascii="仿宋" w:hAnsi="仿宋" w:eastAsia="仿宋" w:cs="仿宋"/>
          <w:sz w:val="28"/>
          <w:szCs w:val="28"/>
        </w:rPr>
        <w:t>%。决算数大于预算数的主要原因是工作需要，追加安排部分死亡抚恤支出预算。</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4.医疗卫生与计划生育支出（类）行政事业单位医疗（款）行政单位医疗（项）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年初预算为 </w:t>
      </w:r>
      <w:r>
        <w:rPr>
          <w:rFonts w:hint="eastAsia" w:ascii="仿宋" w:hAnsi="仿宋" w:eastAsia="仿宋" w:cs="仿宋"/>
          <w:sz w:val="28"/>
          <w:szCs w:val="28"/>
          <w:lang w:val="en-US" w:eastAsia="zh-CN"/>
        </w:rPr>
        <w:t>21.74</w:t>
      </w:r>
      <w:r>
        <w:rPr>
          <w:rFonts w:hint="eastAsia" w:ascii="仿宋" w:hAnsi="仿宋" w:eastAsia="仿宋" w:cs="仿宋"/>
          <w:sz w:val="28"/>
          <w:szCs w:val="28"/>
        </w:rPr>
        <w:t>万元，支出决算为</w:t>
      </w:r>
      <w:r>
        <w:rPr>
          <w:rFonts w:hint="eastAsia" w:ascii="仿宋" w:hAnsi="仿宋" w:eastAsia="仿宋" w:cs="仿宋"/>
          <w:sz w:val="28"/>
          <w:szCs w:val="28"/>
          <w:lang w:val="en-US" w:eastAsia="zh-CN"/>
        </w:rPr>
        <w:t>21.74</w:t>
      </w:r>
      <w:r>
        <w:rPr>
          <w:rFonts w:hint="eastAsia" w:ascii="仿宋" w:hAnsi="仿宋" w:eastAsia="仿宋" w:cs="仿宋"/>
          <w:sz w:val="28"/>
          <w:szCs w:val="28"/>
        </w:rPr>
        <w:t>万元，完成年初预算的</w:t>
      </w:r>
      <w:r>
        <w:rPr>
          <w:rFonts w:hint="eastAsia" w:ascii="仿宋" w:hAnsi="仿宋" w:eastAsia="仿宋" w:cs="仿宋"/>
          <w:sz w:val="28"/>
          <w:szCs w:val="28"/>
          <w:lang w:val="en-US" w:eastAsia="zh-CN"/>
        </w:rPr>
        <w:t>100</w:t>
      </w:r>
      <w:r>
        <w:rPr>
          <w:rFonts w:hint="eastAsia" w:ascii="仿宋" w:hAnsi="仿宋" w:eastAsia="仿宋" w:cs="仿宋"/>
          <w:sz w:val="28"/>
          <w:szCs w:val="28"/>
        </w:rPr>
        <w:t>%。决算数与预算数的一致。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23.住房保障支出（类）住房改革支出（款）住房公积金（项）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年初预算为</w:t>
      </w:r>
      <w:r>
        <w:rPr>
          <w:rFonts w:hint="eastAsia" w:ascii="仿宋" w:hAnsi="仿宋" w:eastAsia="仿宋" w:cs="仿宋"/>
          <w:sz w:val="28"/>
          <w:szCs w:val="28"/>
          <w:lang w:val="en-US" w:eastAsia="zh-CN"/>
        </w:rPr>
        <w:t>41.66</w:t>
      </w:r>
      <w:r>
        <w:rPr>
          <w:rFonts w:hint="eastAsia" w:ascii="仿宋" w:hAnsi="仿宋" w:eastAsia="仿宋" w:cs="仿宋"/>
          <w:sz w:val="28"/>
          <w:szCs w:val="28"/>
        </w:rPr>
        <w:t>万元，支出决算</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41.66</w:t>
      </w:r>
      <w:r>
        <w:rPr>
          <w:rFonts w:hint="eastAsia" w:ascii="仿宋" w:hAnsi="仿宋" w:eastAsia="仿宋" w:cs="仿宋"/>
          <w:sz w:val="28"/>
          <w:szCs w:val="28"/>
        </w:rPr>
        <w:t>万元，完成年初预算的</w:t>
      </w:r>
      <w:r>
        <w:rPr>
          <w:rFonts w:hint="eastAsia" w:ascii="仿宋" w:hAnsi="仿宋" w:eastAsia="仿宋" w:cs="仿宋"/>
          <w:sz w:val="28"/>
          <w:szCs w:val="28"/>
          <w:lang w:val="en-US" w:eastAsia="zh-CN"/>
        </w:rPr>
        <w:t>100</w:t>
      </w:r>
      <w:r>
        <w:rPr>
          <w:rFonts w:hint="eastAsia" w:ascii="仿宋" w:hAnsi="仿宋" w:eastAsia="仿宋" w:cs="仿宋"/>
          <w:sz w:val="28"/>
          <w:szCs w:val="28"/>
        </w:rPr>
        <w:t>%。决算数与预算数的一致。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年度一般公共预算财政拨款基本支出</w:t>
      </w:r>
      <w:r>
        <w:rPr>
          <w:rFonts w:hint="eastAsia" w:ascii="仿宋" w:hAnsi="仿宋" w:eastAsia="仿宋" w:cs="仿宋"/>
          <w:sz w:val="28"/>
          <w:szCs w:val="28"/>
          <w:lang w:val="en-US" w:eastAsia="zh-CN"/>
        </w:rPr>
        <w:t>884.69</w:t>
      </w:r>
      <w:r>
        <w:rPr>
          <w:rFonts w:hint="eastAsia" w:ascii="仿宋" w:hAnsi="仿宋" w:eastAsia="仿宋" w:cs="仿宋"/>
          <w:b w:val="0"/>
          <w:bCs w:val="0"/>
          <w:sz w:val="28"/>
          <w:szCs w:val="28"/>
        </w:rPr>
        <w:t>万元</w:t>
      </w:r>
      <w:r>
        <w:rPr>
          <w:rFonts w:hint="eastAsia" w:ascii="仿宋" w:hAnsi="仿宋" w:eastAsia="仿宋" w:cs="仿宋"/>
          <w:sz w:val="28"/>
          <w:szCs w:val="28"/>
        </w:rPr>
        <w:t>，其中：人员经费</w:t>
      </w:r>
      <w:r>
        <w:rPr>
          <w:rFonts w:hint="eastAsia" w:ascii="仿宋" w:hAnsi="仿宋" w:eastAsia="仿宋" w:cs="仿宋"/>
          <w:sz w:val="28"/>
          <w:szCs w:val="28"/>
          <w:lang w:val="en-US" w:eastAsia="zh-CN"/>
        </w:rPr>
        <w:t>691.52</w:t>
      </w:r>
      <w:r>
        <w:rPr>
          <w:rFonts w:hint="eastAsia" w:ascii="仿宋" w:hAnsi="仿宋" w:eastAsia="仿宋" w:cs="仿宋"/>
          <w:sz w:val="28"/>
          <w:szCs w:val="28"/>
        </w:rPr>
        <w:t>万元，占</w:t>
      </w:r>
      <w:r>
        <w:rPr>
          <w:rFonts w:hint="eastAsia" w:ascii="仿宋" w:hAnsi="仿宋" w:eastAsia="仿宋" w:cs="仿宋"/>
          <w:sz w:val="28"/>
          <w:szCs w:val="28"/>
          <w:lang w:val="en-US" w:eastAsia="zh-CN"/>
        </w:rPr>
        <w:t>78.17</w:t>
      </w:r>
      <w:r>
        <w:rPr>
          <w:rFonts w:hint="eastAsia" w:ascii="仿宋" w:hAnsi="仿宋" w:eastAsia="仿宋" w:cs="仿宋"/>
          <w:sz w:val="28"/>
          <w:szCs w:val="28"/>
        </w:rPr>
        <w:t>%，主要用于基本工资、津贴补贴、社会保障缴费、机关事业单位基本养老保险缴费、职业年金缴费、职工基本医疗保险缴费、住房公积金、其他工资福利支出、离休费、退休费、抚恤金、生活补助、医疗费、奖励金、其他对个人和家庭的补助支出；公用经费</w:t>
      </w:r>
      <w:r>
        <w:rPr>
          <w:rFonts w:hint="eastAsia" w:ascii="仿宋" w:hAnsi="仿宋" w:eastAsia="仿宋" w:cs="仿宋"/>
          <w:sz w:val="28"/>
          <w:szCs w:val="28"/>
          <w:lang w:val="en-US" w:eastAsia="zh-CN"/>
        </w:rPr>
        <w:t>193.17</w:t>
      </w:r>
      <w:r>
        <w:rPr>
          <w:rFonts w:hint="eastAsia" w:ascii="仿宋" w:hAnsi="仿宋" w:eastAsia="仿宋" w:cs="仿宋"/>
          <w:sz w:val="28"/>
          <w:szCs w:val="28"/>
        </w:rPr>
        <w:t>万元，占</w:t>
      </w:r>
      <w:r>
        <w:rPr>
          <w:rFonts w:hint="eastAsia" w:ascii="仿宋" w:hAnsi="仿宋" w:eastAsia="仿宋" w:cs="仿宋"/>
          <w:sz w:val="28"/>
          <w:szCs w:val="28"/>
          <w:lang w:val="en-US" w:eastAsia="zh-CN"/>
        </w:rPr>
        <w:t>21.83</w:t>
      </w:r>
      <w:r>
        <w:rPr>
          <w:rFonts w:hint="eastAsia" w:ascii="仿宋" w:hAnsi="仿宋" w:eastAsia="仿宋" w:cs="仿宋"/>
          <w:sz w:val="28"/>
          <w:szCs w:val="28"/>
        </w:rPr>
        <w:t>%，主要用于办公费、印刷费、水费、电费、邮电费、差旅费、维修（护）费、培训费、公务接待费、工会经费、福利费、公务用车运行维护费、其他交通费用、其他商品和服务支出。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七、一般公共预算财政拨款项目支出决算情况说明</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年度一般公共预算财政拨款项目支出决算数为</w:t>
      </w:r>
      <w:r>
        <w:rPr>
          <w:rFonts w:hint="eastAsia" w:ascii="仿宋" w:hAnsi="仿宋" w:eastAsia="仿宋" w:cs="仿宋"/>
          <w:sz w:val="28"/>
          <w:szCs w:val="28"/>
          <w:lang w:val="en-US" w:eastAsia="zh-CN"/>
        </w:rPr>
        <w:t>392.3</w:t>
      </w:r>
      <w:r>
        <w:rPr>
          <w:rFonts w:hint="eastAsia" w:ascii="仿宋" w:hAnsi="仿宋" w:eastAsia="仿宋" w:cs="仿宋"/>
          <w:sz w:val="28"/>
          <w:szCs w:val="28"/>
        </w:rPr>
        <w:t>万元，其中：基本建设类项目</w:t>
      </w:r>
      <w:r>
        <w:rPr>
          <w:rFonts w:hint="eastAsia" w:ascii="仿宋" w:hAnsi="仿宋" w:eastAsia="仿宋" w:cs="仿宋"/>
          <w:sz w:val="28"/>
          <w:szCs w:val="28"/>
          <w:lang w:val="en-US" w:eastAsia="zh-CN"/>
        </w:rPr>
        <w:t>200.6</w:t>
      </w:r>
      <w:r>
        <w:rPr>
          <w:rFonts w:hint="eastAsia" w:ascii="仿宋" w:hAnsi="仿宋" w:eastAsia="仿宋" w:cs="仿宋"/>
          <w:sz w:val="28"/>
          <w:szCs w:val="28"/>
        </w:rPr>
        <w:t>万元，占比</w:t>
      </w:r>
      <w:r>
        <w:rPr>
          <w:rFonts w:hint="eastAsia" w:ascii="仿宋" w:hAnsi="仿宋" w:eastAsia="仿宋" w:cs="仿宋"/>
          <w:sz w:val="28"/>
          <w:szCs w:val="28"/>
          <w:lang w:val="en-US" w:eastAsia="zh-CN"/>
        </w:rPr>
        <w:t>51.13</w:t>
      </w:r>
      <w:r>
        <w:rPr>
          <w:rFonts w:hint="eastAsia" w:ascii="仿宋" w:hAnsi="仿宋" w:eastAsia="仿宋" w:cs="仿宋"/>
          <w:sz w:val="28"/>
          <w:szCs w:val="28"/>
        </w:rPr>
        <w:t>%；</w:t>
      </w:r>
      <w:r>
        <w:rPr>
          <w:rFonts w:hint="eastAsia" w:ascii="仿宋" w:hAnsi="仿宋" w:eastAsia="仿宋" w:cs="仿宋"/>
          <w:sz w:val="28"/>
          <w:szCs w:val="28"/>
          <w:lang w:eastAsia="zh-CN"/>
        </w:rPr>
        <w:t>其他类</w:t>
      </w:r>
      <w:r>
        <w:rPr>
          <w:rFonts w:hint="eastAsia" w:ascii="仿宋" w:hAnsi="仿宋" w:eastAsia="仿宋" w:cs="仿宋"/>
          <w:sz w:val="28"/>
          <w:szCs w:val="28"/>
          <w:lang w:val="en-US" w:eastAsia="zh-CN"/>
        </w:rPr>
        <w:t>191.7万元，占比48.87%。</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八、一般公共预算财政拨款“三公”经费支出决算情况说明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（一）“三公”经费财政拨款支出决算总体情况说明。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年度“三公”经费财政拨款支出预算为</w:t>
      </w:r>
      <w:r>
        <w:rPr>
          <w:rFonts w:hint="eastAsia" w:ascii="仿宋" w:hAnsi="仿宋" w:eastAsia="仿宋" w:cs="仿宋"/>
          <w:sz w:val="28"/>
          <w:szCs w:val="28"/>
          <w:lang w:val="en-US" w:eastAsia="zh-CN"/>
        </w:rPr>
        <w:t>2.94</w:t>
      </w:r>
      <w:r>
        <w:rPr>
          <w:rFonts w:hint="eastAsia" w:ascii="仿宋" w:hAnsi="仿宋" w:eastAsia="仿宋" w:cs="仿宋"/>
          <w:sz w:val="28"/>
          <w:szCs w:val="28"/>
        </w:rPr>
        <w:t>万元，支出决算数为</w:t>
      </w:r>
      <w:r>
        <w:rPr>
          <w:rFonts w:hint="eastAsia" w:ascii="仿宋" w:hAnsi="仿宋" w:eastAsia="仿宋" w:cs="仿宋"/>
          <w:sz w:val="28"/>
          <w:szCs w:val="28"/>
          <w:lang w:val="en-US" w:eastAsia="zh-CN"/>
        </w:rPr>
        <w:t>2.94</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100</w:t>
      </w:r>
      <w:r>
        <w:rPr>
          <w:rFonts w:hint="eastAsia" w:ascii="仿宋" w:hAnsi="仿宋" w:eastAsia="仿宋" w:cs="仿宋"/>
          <w:sz w:val="28"/>
          <w:szCs w:val="28"/>
        </w:rPr>
        <w:t>%，其中：因公出国（境）费支出预算为0，支出决算为0；公务接待费支出预算</w:t>
      </w:r>
      <w:r>
        <w:rPr>
          <w:rFonts w:hint="eastAsia" w:ascii="仿宋" w:hAnsi="仿宋" w:eastAsia="仿宋" w:cs="仿宋"/>
          <w:sz w:val="28"/>
          <w:szCs w:val="28"/>
          <w:lang w:val="en-US" w:eastAsia="zh-CN"/>
        </w:rPr>
        <w:t>2.94</w:t>
      </w:r>
      <w:r>
        <w:rPr>
          <w:rFonts w:hint="eastAsia" w:ascii="仿宋" w:hAnsi="仿宋" w:eastAsia="仿宋" w:cs="仿宋"/>
          <w:sz w:val="28"/>
          <w:szCs w:val="28"/>
        </w:rPr>
        <w:t>万元，决算为</w:t>
      </w:r>
      <w:r>
        <w:rPr>
          <w:rFonts w:hint="eastAsia" w:ascii="仿宋" w:hAnsi="仿宋" w:eastAsia="仿宋" w:cs="仿宋"/>
          <w:sz w:val="28"/>
          <w:szCs w:val="28"/>
          <w:lang w:val="en-US" w:eastAsia="zh-CN"/>
        </w:rPr>
        <w:t>2.94</w:t>
      </w:r>
      <w:r>
        <w:rPr>
          <w:rFonts w:hint="eastAsia" w:ascii="仿宋" w:hAnsi="仿宋" w:eastAsia="仿宋" w:cs="仿宋"/>
          <w:sz w:val="28"/>
          <w:szCs w:val="28"/>
        </w:rPr>
        <w:t>万元，完成预算的</w:t>
      </w:r>
      <w:r>
        <w:rPr>
          <w:rFonts w:hint="eastAsia" w:ascii="仿宋" w:hAnsi="仿宋" w:eastAsia="仿宋" w:cs="仿宋"/>
          <w:sz w:val="28"/>
          <w:szCs w:val="28"/>
          <w:lang w:val="en-US" w:eastAsia="zh-CN"/>
        </w:rPr>
        <w:t>100</w:t>
      </w:r>
      <w:r>
        <w:rPr>
          <w:rFonts w:hint="eastAsia" w:ascii="仿宋" w:hAnsi="仿宋" w:eastAsia="仿宋" w:cs="仿宋"/>
          <w:sz w:val="28"/>
          <w:szCs w:val="28"/>
        </w:rPr>
        <w:t>%，公务用车支出预算0万元，决算为0万元。20</w:t>
      </w:r>
      <w:r>
        <w:rPr>
          <w:rFonts w:hint="eastAsia" w:ascii="仿宋" w:hAnsi="仿宋" w:eastAsia="仿宋" w:cs="仿宋"/>
          <w:sz w:val="28"/>
          <w:szCs w:val="28"/>
          <w:lang w:val="en-US" w:eastAsia="zh-CN"/>
        </w:rPr>
        <w:t>20</w:t>
      </w:r>
      <w:r>
        <w:rPr>
          <w:rFonts w:hint="eastAsia" w:ascii="仿宋" w:hAnsi="仿宋" w:eastAsia="仿宋" w:cs="仿宋"/>
          <w:sz w:val="28"/>
          <w:szCs w:val="28"/>
        </w:rPr>
        <w:t>年“三公”经费支出决算数</w:t>
      </w:r>
      <w:r>
        <w:rPr>
          <w:rFonts w:hint="eastAsia" w:ascii="仿宋" w:hAnsi="仿宋" w:eastAsia="仿宋" w:cs="仿宋"/>
          <w:sz w:val="28"/>
          <w:szCs w:val="28"/>
          <w:lang w:eastAsia="zh-CN"/>
        </w:rPr>
        <w:t>等</w:t>
      </w:r>
      <w:r>
        <w:rPr>
          <w:rFonts w:hint="eastAsia" w:ascii="仿宋" w:hAnsi="仿宋" w:eastAsia="仿宋" w:cs="仿宋"/>
          <w:sz w:val="28"/>
          <w:szCs w:val="28"/>
        </w:rPr>
        <w:t>于预算数的主要原因是各单位认真贯彻落实中央“八项规定”和厉行节约政策，从严控制“三公”经费开支，全年实际支出</w:t>
      </w:r>
      <w:r>
        <w:rPr>
          <w:rFonts w:hint="eastAsia" w:ascii="仿宋" w:hAnsi="仿宋" w:eastAsia="仿宋" w:cs="仿宋"/>
          <w:sz w:val="28"/>
          <w:szCs w:val="28"/>
          <w:lang w:eastAsia="zh-CN"/>
        </w:rPr>
        <w:t>确保与</w:t>
      </w:r>
      <w:r>
        <w:rPr>
          <w:rFonts w:hint="eastAsia" w:ascii="仿宋" w:hAnsi="仿宋" w:eastAsia="仿宋" w:cs="仿宋"/>
          <w:sz w:val="28"/>
          <w:szCs w:val="28"/>
        </w:rPr>
        <w:t>预算</w:t>
      </w:r>
      <w:r>
        <w:rPr>
          <w:rFonts w:hint="eastAsia" w:ascii="仿宋" w:hAnsi="仿宋" w:eastAsia="仿宋" w:cs="仿宋"/>
          <w:sz w:val="28"/>
          <w:szCs w:val="28"/>
          <w:lang w:eastAsia="zh-CN"/>
        </w:rPr>
        <w:t>一致</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年度“三公”经费财政拨款支出决算数</w:t>
      </w:r>
      <w:r>
        <w:rPr>
          <w:rFonts w:hint="eastAsia" w:ascii="仿宋" w:hAnsi="仿宋" w:eastAsia="仿宋" w:cs="仿宋"/>
          <w:sz w:val="28"/>
          <w:szCs w:val="28"/>
          <w:lang w:val="en-US" w:eastAsia="zh-CN"/>
        </w:rPr>
        <w:t>2.94</w:t>
      </w:r>
      <w:r>
        <w:rPr>
          <w:rFonts w:hint="eastAsia" w:ascii="仿宋" w:hAnsi="仿宋" w:eastAsia="仿宋" w:cs="仿宋"/>
          <w:sz w:val="28"/>
          <w:szCs w:val="28"/>
        </w:rPr>
        <w:t>万元比20</w:t>
      </w:r>
      <w:r>
        <w:rPr>
          <w:rFonts w:hint="eastAsia" w:ascii="仿宋" w:hAnsi="仿宋" w:eastAsia="仿宋" w:cs="仿宋"/>
          <w:sz w:val="28"/>
          <w:szCs w:val="28"/>
          <w:lang w:val="en-US" w:eastAsia="zh-CN"/>
        </w:rPr>
        <w:t>20</w:t>
      </w:r>
      <w:r>
        <w:rPr>
          <w:rFonts w:hint="eastAsia" w:ascii="仿宋" w:hAnsi="仿宋" w:eastAsia="仿宋" w:cs="仿宋"/>
          <w:sz w:val="28"/>
          <w:szCs w:val="28"/>
        </w:rPr>
        <w:t>年的</w:t>
      </w:r>
      <w:r>
        <w:rPr>
          <w:rFonts w:hint="eastAsia" w:ascii="仿宋" w:hAnsi="仿宋" w:eastAsia="仿宋" w:cs="仿宋"/>
          <w:sz w:val="28"/>
          <w:szCs w:val="28"/>
          <w:lang w:val="en-US" w:eastAsia="zh-CN"/>
        </w:rPr>
        <w:t>3</w:t>
      </w:r>
      <w:r>
        <w:rPr>
          <w:rFonts w:hint="eastAsia" w:ascii="仿宋" w:hAnsi="仿宋" w:eastAsia="仿宋" w:cs="仿宋"/>
          <w:sz w:val="28"/>
          <w:szCs w:val="28"/>
        </w:rPr>
        <w:t>万元减少</w:t>
      </w:r>
      <w:r>
        <w:rPr>
          <w:rFonts w:hint="eastAsia" w:ascii="仿宋" w:hAnsi="仿宋" w:eastAsia="仿宋" w:cs="仿宋"/>
          <w:sz w:val="28"/>
          <w:szCs w:val="28"/>
          <w:lang w:val="en-US" w:eastAsia="zh-CN"/>
        </w:rPr>
        <w:t>0.06</w:t>
      </w:r>
      <w:r>
        <w:rPr>
          <w:rFonts w:hint="eastAsia" w:ascii="仿宋" w:hAnsi="仿宋" w:eastAsia="仿宋" w:cs="仿宋"/>
          <w:sz w:val="28"/>
          <w:szCs w:val="28"/>
        </w:rPr>
        <w:t>万元，下降</w:t>
      </w:r>
      <w:r>
        <w:rPr>
          <w:rFonts w:hint="eastAsia" w:ascii="仿宋" w:hAnsi="仿宋" w:eastAsia="仿宋" w:cs="仿宋"/>
          <w:sz w:val="28"/>
          <w:szCs w:val="28"/>
          <w:lang w:val="en-US" w:eastAsia="zh-CN"/>
        </w:rPr>
        <w:t>2.04</w:t>
      </w:r>
      <w:r>
        <w:rPr>
          <w:rFonts w:hint="eastAsia" w:ascii="仿宋" w:hAnsi="仿宋" w:eastAsia="仿宋" w:cs="仿宋"/>
          <w:sz w:val="28"/>
          <w:szCs w:val="28"/>
        </w:rPr>
        <w:t>%，其中公务接待费支出决算减少</w:t>
      </w:r>
      <w:r>
        <w:rPr>
          <w:rFonts w:hint="eastAsia" w:ascii="仿宋" w:hAnsi="仿宋" w:eastAsia="仿宋" w:cs="仿宋"/>
          <w:sz w:val="28"/>
          <w:szCs w:val="28"/>
          <w:lang w:val="en-US" w:eastAsia="zh-CN"/>
        </w:rPr>
        <w:t>0.06</w:t>
      </w:r>
      <w:r>
        <w:rPr>
          <w:rFonts w:hint="eastAsia" w:ascii="仿宋" w:hAnsi="仿宋" w:eastAsia="仿宋" w:cs="仿宋"/>
          <w:sz w:val="28"/>
          <w:szCs w:val="28"/>
        </w:rPr>
        <w:t>元，下降</w:t>
      </w:r>
      <w:r>
        <w:rPr>
          <w:rFonts w:hint="eastAsia" w:ascii="仿宋" w:hAnsi="仿宋" w:eastAsia="仿宋" w:cs="仿宋"/>
          <w:sz w:val="28"/>
          <w:szCs w:val="28"/>
          <w:lang w:val="en-US" w:eastAsia="zh-CN"/>
        </w:rPr>
        <w:t>2.04</w:t>
      </w:r>
      <w:r>
        <w:rPr>
          <w:rFonts w:hint="eastAsia" w:ascii="仿宋" w:hAnsi="仿宋" w:eastAsia="仿宋" w:cs="仿宋"/>
          <w:sz w:val="28"/>
          <w:szCs w:val="28"/>
        </w:rPr>
        <w:t>%。 公务接待费支出决算减少的主要原因是积极贯彻落实中央、湖南省委、祁东县委关于厉行节约的要求，从严控制公务接待支出。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（二）“三公”经费财政拨款支出决算具体情况说明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年度“三公”经费财政拨款支出决算中，因公出国（境）费无支出；公务用车决算0万元，其中：公务用车购置费为0；公务用车运行维护费开支0万元；公务接待费支出决算</w:t>
      </w:r>
      <w:r>
        <w:rPr>
          <w:rFonts w:hint="eastAsia" w:ascii="仿宋" w:hAnsi="仿宋" w:eastAsia="仿宋" w:cs="仿宋"/>
          <w:sz w:val="28"/>
          <w:szCs w:val="28"/>
          <w:lang w:val="en-US" w:eastAsia="zh-CN"/>
        </w:rPr>
        <w:t>2.94</w:t>
      </w:r>
      <w:r>
        <w:rPr>
          <w:rFonts w:hint="eastAsia" w:ascii="仿宋" w:hAnsi="仿宋" w:eastAsia="仿宋" w:cs="仿宋"/>
          <w:sz w:val="28"/>
          <w:szCs w:val="28"/>
        </w:rPr>
        <w:t>万元，占100%，其中：国（境）外接待费为0，国内接待费</w:t>
      </w:r>
      <w:r>
        <w:rPr>
          <w:rFonts w:hint="eastAsia" w:ascii="仿宋" w:hAnsi="仿宋" w:eastAsia="仿宋" w:cs="仿宋"/>
          <w:sz w:val="28"/>
          <w:szCs w:val="28"/>
          <w:lang w:val="en-US" w:eastAsia="zh-CN"/>
        </w:rPr>
        <w:t>2.94</w:t>
      </w:r>
      <w:r>
        <w:rPr>
          <w:rFonts w:hint="eastAsia" w:ascii="仿宋" w:hAnsi="仿宋" w:eastAsia="仿宋" w:cs="仿宋"/>
          <w:sz w:val="28"/>
          <w:szCs w:val="28"/>
        </w:rPr>
        <w:t>万元，国内公务接待共</w:t>
      </w:r>
      <w:r>
        <w:rPr>
          <w:rFonts w:hint="eastAsia" w:ascii="仿宋" w:hAnsi="仿宋" w:eastAsia="仿宋" w:cs="仿宋"/>
          <w:sz w:val="28"/>
          <w:szCs w:val="28"/>
          <w:lang w:val="en-US" w:eastAsia="zh-CN"/>
        </w:rPr>
        <w:t>128</w:t>
      </w:r>
      <w:r>
        <w:rPr>
          <w:rFonts w:hint="eastAsia" w:ascii="仿宋" w:hAnsi="仿宋" w:eastAsia="仿宋" w:cs="仿宋"/>
          <w:sz w:val="28"/>
          <w:szCs w:val="28"/>
        </w:rPr>
        <w:t>批次、</w:t>
      </w:r>
      <w:r>
        <w:rPr>
          <w:rFonts w:hint="eastAsia" w:ascii="仿宋" w:hAnsi="仿宋" w:eastAsia="仿宋" w:cs="仿宋"/>
          <w:sz w:val="28"/>
          <w:szCs w:val="28"/>
          <w:lang w:val="en-US" w:eastAsia="zh-CN"/>
        </w:rPr>
        <w:t>896</w:t>
      </w:r>
      <w:r>
        <w:rPr>
          <w:rFonts w:hint="eastAsia" w:ascii="仿宋" w:hAnsi="仿宋" w:eastAsia="仿宋" w:cs="仿宋"/>
          <w:sz w:val="28"/>
          <w:szCs w:val="28"/>
        </w:rPr>
        <w:t>人次（包括陪同人员）。</w:t>
      </w:r>
      <w:r>
        <w:rPr>
          <w:rFonts w:ascii="仿宋" w:hAnsi="仿宋" w:eastAsia="仿宋" w:cs="仿宋"/>
          <w:sz w:val="28"/>
          <w:szCs w:val="28"/>
        </w:rPr>
        <w:t>截止</w:t>
      </w: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ascii="仿宋" w:hAnsi="仿宋" w:eastAsia="仿宋" w:cs="仿宋"/>
          <w:sz w:val="28"/>
          <w:szCs w:val="28"/>
        </w:rPr>
        <w:t>年 12月31日，我单位开支财政拨款的公务用车保有量为</w:t>
      </w:r>
      <w:r>
        <w:rPr>
          <w:rFonts w:hint="eastAsia" w:ascii="仿宋" w:hAnsi="仿宋" w:eastAsia="仿宋" w:cs="仿宋"/>
          <w:sz w:val="28"/>
          <w:szCs w:val="28"/>
        </w:rPr>
        <w:t>0</w:t>
      </w:r>
      <w:r>
        <w:rPr>
          <w:rFonts w:ascii="仿宋" w:hAnsi="仿宋" w:eastAsia="仿宋" w:cs="仿宋"/>
          <w:sz w:val="28"/>
          <w:szCs w:val="28"/>
        </w:rPr>
        <w:t>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九、政府性基金预算收入支出决算情况</w:t>
      </w:r>
    </w:p>
    <w:p>
      <w:pPr>
        <w:widowControl/>
        <w:wordWrap w:val="0"/>
        <w:spacing w:line="570" w:lineRule="atLeast"/>
        <w:ind w:firstLine="840" w:firstLineChars="300"/>
        <w:rPr>
          <w:rFonts w:hint="eastAsia" w:ascii="仿宋" w:hAnsi="仿宋" w:eastAsia="仿宋" w:cs="仿宋"/>
          <w:sz w:val="28"/>
          <w:szCs w:val="28"/>
        </w:rPr>
      </w:pPr>
      <w:r>
        <w:rPr>
          <w:rFonts w:hint="eastAsia" w:ascii="仿宋" w:hAnsi="仿宋" w:eastAsia="仿宋" w:cs="仿宋"/>
          <w:color w:val="000000"/>
          <w:kern w:val="0"/>
          <w:sz w:val="28"/>
          <w:szCs w:val="28"/>
          <w:lang w:bidi="ar"/>
        </w:rPr>
        <w:t>祁东县发改局20</w:t>
      </w:r>
      <w:r>
        <w:rPr>
          <w:rFonts w:hint="eastAsia" w:ascii="仿宋" w:hAnsi="仿宋" w:eastAsia="仿宋" w:cs="仿宋"/>
          <w:color w:val="000000"/>
          <w:kern w:val="0"/>
          <w:sz w:val="28"/>
          <w:szCs w:val="28"/>
          <w:lang w:val="en-US" w:eastAsia="zh-CN" w:bidi="ar"/>
        </w:rPr>
        <w:t>21</w:t>
      </w:r>
      <w:r>
        <w:rPr>
          <w:rFonts w:hint="eastAsia" w:ascii="仿宋" w:hAnsi="仿宋" w:eastAsia="仿宋" w:cs="仿宋"/>
          <w:color w:val="000000"/>
          <w:kern w:val="0"/>
          <w:sz w:val="28"/>
          <w:szCs w:val="28"/>
          <w:lang w:bidi="ar"/>
        </w:rPr>
        <w:t>年度无政府性基金预算财政拨款收入及支出。</w:t>
      </w:r>
    </w:p>
    <w:p>
      <w:pPr>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关于20</w:t>
      </w:r>
      <w:r>
        <w:rPr>
          <w:rFonts w:hint="eastAsia" w:ascii="仿宋" w:hAnsi="仿宋" w:eastAsia="仿宋" w:cs="仿宋"/>
          <w:sz w:val="28"/>
          <w:szCs w:val="28"/>
          <w:lang w:val="en-US" w:eastAsia="zh-CN"/>
        </w:rPr>
        <w:t>20</w:t>
      </w:r>
      <w:r>
        <w:rPr>
          <w:rFonts w:hint="eastAsia" w:ascii="仿宋" w:hAnsi="仿宋" w:eastAsia="仿宋" w:cs="仿宋"/>
          <w:sz w:val="28"/>
          <w:szCs w:val="28"/>
        </w:rPr>
        <w:t>年度预算绩效情况说明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年度项目支出</w:t>
      </w:r>
      <w:r>
        <w:rPr>
          <w:rFonts w:hint="eastAsia" w:ascii="仿宋" w:hAnsi="仿宋" w:eastAsia="仿宋" w:cs="仿宋"/>
          <w:sz w:val="28"/>
          <w:szCs w:val="28"/>
          <w:lang w:val="en-US" w:eastAsia="zh-CN"/>
        </w:rPr>
        <w:t>392.3</w:t>
      </w:r>
      <w:r>
        <w:rPr>
          <w:rFonts w:hint="eastAsia" w:ascii="仿宋" w:hAnsi="仿宋" w:eastAsia="仿宋" w:cs="仿宋"/>
          <w:sz w:val="28"/>
          <w:szCs w:val="28"/>
        </w:rPr>
        <w:t>万元,全部实行项目绩效评价。落实工作责任，切实将绩效评价作为改进工作管理、提升工作水平、提高项目资金效益的有力措施。一是强化项目绩效目标；二是强化项目绩效管理责任。在开展项目绩效评价工作中，积极提供资料、主动配合工作，共同推进绩效评价有序开展、取得实效。自评覆盖率达到100%。</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年部门整体支出绩效自评涉及资金</w:t>
      </w:r>
      <w:r>
        <w:rPr>
          <w:rFonts w:hint="eastAsia" w:ascii="仿宋" w:hAnsi="仿宋" w:eastAsia="仿宋" w:cs="仿宋"/>
          <w:sz w:val="28"/>
          <w:szCs w:val="28"/>
          <w:lang w:val="en-US" w:eastAsia="zh-CN"/>
        </w:rPr>
        <w:t>884.69</w:t>
      </w:r>
      <w:r>
        <w:rPr>
          <w:rFonts w:hint="eastAsia" w:ascii="仿宋" w:hAnsi="仿宋" w:eastAsia="仿宋" w:cs="仿宋"/>
          <w:sz w:val="28"/>
          <w:szCs w:val="28"/>
        </w:rPr>
        <w:t>万元，完成预算1</w:t>
      </w:r>
      <w:r>
        <w:rPr>
          <w:rFonts w:hint="eastAsia" w:ascii="仿宋" w:hAnsi="仿宋" w:eastAsia="仿宋" w:cs="仿宋"/>
          <w:sz w:val="28"/>
          <w:szCs w:val="28"/>
          <w:lang w:val="en-US" w:eastAsia="zh-CN"/>
        </w:rPr>
        <w:t>55.57</w:t>
      </w:r>
      <w:r>
        <w:rPr>
          <w:rFonts w:hint="eastAsia" w:ascii="仿宋" w:hAnsi="仿宋" w:eastAsia="仿宋" w:cs="仿宋"/>
          <w:sz w:val="28"/>
          <w:szCs w:val="28"/>
        </w:rPr>
        <w:t>%。严格按照县政府要求，认真组织开展了20</w:t>
      </w:r>
      <w:r>
        <w:rPr>
          <w:rFonts w:hint="eastAsia" w:ascii="仿宋" w:hAnsi="仿宋" w:eastAsia="仿宋" w:cs="仿宋"/>
          <w:sz w:val="28"/>
          <w:szCs w:val="28"/>
          <w:lang w:val="en-US" w:eastAsia="zh-CN"/>
        </w:rPr>
        <w:t>21</w:t>
      </w:r>
      <w:r>
        <w:rPr>
          <w:rFonts w:hint="eastAsia" w:ascii="仿宋" w:hAnsi="仿宋" w:eastAsia="仿宋" w:cs="仿宋"/>
          <w:sz w:val="28"/>
          <w:szCs w:val="28"/>
        </w:rPr>
        <w:t>年度县级财政资金绩效自评，并将自评报告在门户网站进行了公开。配合县财政局绩效评价工作组对20</w:t>
      </w:r>
      <w:r>
        <w:rPr>
          <w:rFonts w:hint="eastAsia" w:ascii="仿宋" w:hAnsi="仿宋" w:eastAsia="仿宋" w:cs="仿宋"/>
          <w:sz w:val="28"/>
          <w:szCs w:val="28"/>
          <w:lang w:val="en-US" w:eastAsia="zh-CN"/>
        </w:rPr>
        <w:t>21</w:t>
      </w:r>
      <w:r>
        <w:rPr>
          <w:rFonts w:hint="eastAsia" w:ascii="仿宋" w:hAnsi="仿宋" w:eastAsia="仿宋" w:cs="仿宋"/>
          <w:sz w:val="28"/>
          <w:szCs w:val="28"/>
        </w:rPr>
        <w:t>年度预算资金执行情况进行了重点绩效评价。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洪桥街道的自评覆盖率达到100%。根据县财政规定的自评标准，评价结果为“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十一、其他重要事项</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sz w:val="28"/>
          <w:szCs w:val="28"/>
        </w:rPr>
        <w:t>（一）机关运行经费支出情况。截至20</w:t>
      </w:r>
      <w:r>
        <w:rPr>
          <w:rFonts w:hint="eastAsia" w:ascii="仿宋" w:hAnsi="仿宋" w:eastAsia="仿宋" w:cs="仿宋"/>
          <w:sz w:val="28"/>
          <w:szCs w:val="28"/>
          <w:lang w:val="en-US" w:eastAsia="zh-CN"/>
        </w:rPr>
        <w:t>21</w:t>
      </w:r>
      <w:r>
        <w:rPr>
          <w:rFonts w:hint="eastAsia" w:ascii="仿宋" w:hAnsi="仿宋" w:eastAsia="仿宋" w:cs="仿宋"/>
          <w:sz w:val="28"/>
          <w:szCs w:val="28"/>
        </w:rPr>
        <w:t>年12月31日，  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年度机关运行经费支出</w:t>
      </w:r>
      <w:r>
        <w:rPr>
          <w:rFonts w:hint="eastAsia" w:ascii="仿宋" w:hAnsi="仿宋" w:eastAsia="仿宋" w:cs="仿宋"/>
          <w:sz w:val="28"/>
          <w:szCs w:val="28"/>
          <w:lang w:val="en-US" w:eastAsia="zh-CN"/>
        </w:rPr>
        <w:t>193.17</w:t>
      </w:r>
      <w:r>
        <w:rPr>
          <w:rFonts w:hint="eastAsia" w:ascii="仿宋" w:hAnsi="仿宋" w:eastAsia="仿宋" w:cs="仿宋"/>
          <w:sz w:val="28"/>
          <w:szCs w:val="28"/>
        </w:rPr>
        <w:t>万元，比20</w:t>
      </w:r>
      <w:r>
        <w:rPr>
          <w:rFonts w:hint="eastAsia" w:ascii="仿宋" w:hAnsi="仿宋" w:eastAsia="仿宋" w:cs="仿宋"/>
          <w:sz w:val="28"/>
          <w:szCs w:val="28"/>
          <w:lang w:val="en-US" w:eastAsia="zh-CN"/>
        </w:rPr>
        <w:t>20</w:t>
      </w:r>
      <w:r>
        <w:rPr>
          <w:rFonts w:hint="eastAsia" w:ascii="仿宋" w:hAnsi="仿宋" w:eastAsia="仿宋" w:cs="仿宋"/>
          <w:sz w:val="28"/>
          <w:szCs w:val="28"/>
        </w:rPr>
        <w:t>年的</w:t>
      </w:r>
      <w:r>
        <w:rPr>
          <w:rFonts w:hint="eastAsia" w:ascii="仿宋" w:hAnsi="仿宋" w:eastAsia="仿宋" w:cs="仿宋"/>
          <w:sz w:val="28"/>
          <w:szCs w:val="28"/>
          <w:lang w:val="en-US" w:eastAsia="zh-CN"/>
        </w:rPr>
        <w:t>245</w:t>
      </w:r>
      <w:r>
        <w:rPr>
          <w:rFonts w:hint="eastAsia" w:ascii="仿宋" w:hAnsi="仿宋" w:eastAsia="仿宋" w:cs="仿宋"/>
          <w:sz w:val="28"/>
          <w:szCs w:val="28"/>
        </w:rPr>
        <w:t>万元减少</w:t>
      </w:r>
      <w:r>
        <w:rPr>
          <w:rFonts w:hint="eastAsia" w:ascii="仿宋" w:hAnsi="仿宋" w:eastAsia="仿宋" w:cs="仿宋"/>
          <w:sz w:val="28"/>
          <w:szCs w:val="28"/>
          <w:lang w:val="en-US" w:eastAsia="zh-CN"/>
        </w:rPr>
        <w:t>51.83</w:t>
      </w:r>
      <w:r>
        <w:rPr>
          <w:rFonts w:hint="eastAsia" w:ascii="仿宋" w:hAnsi="仿宋" w:eastAsia="仿宋" w:cs="仿宋"/>
          <w:sz w:val="28"/>
          <w:szCs w:val="28"/>
        </w:rPr>
        <w:t>万元，减少</w:t>
      </w:r>
      <w:r>
        <w:rPr>
          <w:rFonts w:hint="eastAsia" w:ascii="仿宋" w:hAnsi="仿宋" w:eastAsia="仿宋" w:cs="仿宋"/>
          <w:sz w:val="28"/>
          <w:szCs w:val="28"/>
          <w:lang w:val="en-US" w:eastAsia="zh-CN"/>
        </w:rPr>
        <w:t>21.16</w:t>
      </w:r>
      <w:r>
        <w:rPr>
          <w:rFonts w:hint="eastAsia" w:ascii="仿宋" w:hAnsi="仿宋" w:eastAsia="仿宋" w:cs="仿宋"/>
          <w:sz w:val="28"/>
          <w:szCs w:val="28"/>
        </w:rPr>
        <w:t>%，</w:t>
      </w:r>
      <w:r>
        <w:rPr>
          <w:rFonts w:hint="eastAsia" w:ascii="仿宋" w:hAnsi="仿宋" w:eastAsia="仿宋" w:cs="仿宋"/>
          <w:sz w:val="28"/>
          <w:szCs w:val="28"/>
          <w:lang w:eastAsia="zh-CN"/>
        </w:rPr>
        <w:t>增加</w:t>
      </w:r>
      <w:r>
        <w:rPr>
          <w:rFonts w:hint="eastAsia" w:ascii="仿宋" w:hAnsi="仿宋" w:eastAsia="仿宋" w:cs="仿宋"/>
          <w:sz w:val="28"/>
          <w:szCs w:val="28"/>
        </w:rPr>
        <w:t>的主要原因是减少部分一般公共服务支出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（二）政府采购支出情况。 祁东县发展和改革局20</w:t>
      </w:r>
      <w:r>
        <w:rPr>
          <w:rFonts w:hint="eastAsia" w:ascii="仿宋" w:hAnsi="仿宋" w:eastAsia="仿宋" w:cs="仿宋"/>
          <w:sz w:val="28"/>
          <w:szCs w:val="28"/>
          <w:lang w:val="en-US" w:eastAsia="zh-CN"/>
        </w:rPr>
        <w:t>21</w:t>
      </w:r>
      <w:r>
        <w:rPr>
          <w:rFonts w:hint="eastAsia" w:ascii="仿宋" w:hAnsi="仿宋" w:eastAsia="仿宋" w:cs="仿宋"/>
          <w:sz w:val="28"/>
          <w:szCs w:val="28"/>
        </w:rPr>
        <w:t>年度无政府采购支出。</w:t>
      </w:r>
    </w:p>
    <w:p>
      <w:pPr>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（三）国有资产占用情况。截至20</w:t>
      </w:r>
      <w:r>
        <w:rPr>
          <w:rFonts w:hint="eastAsia" w:ascii="仿宋" w:hAnsi="仿宋" w:eastAsia="仿宋" w:cs="仿宋"/>
          <w:color w:val="000000"/>
          <w:kern w:val="0"/>
          <w:sz w:val="28"/>
          <w:szCs w:val="28"/>
          <w:lang w:val="en-US" w:eastAsia="zh-CN" w:bidi="ar"/>
        </w:rPr>
        <w:t>21</w:t>
      </w:r>
      <w:r>
        <w:rPr>
          <w:rFonts w:hint="eastAsia" w:ascii="仿宋" w:hAnsi="仿宋" w:eastAsia="仿宋" w:cs="仿宋"/>
          <w:color w:val="000000"/>
          <w:kern w:val="0"/>
          <w:sz w:val="28"/>
          <w:szCs w:val="28"/>
          <w:lang w:bidi="ar"/>
        </w:rPr>
        <w:t>年12月31日，祁东县发改局无公车，无单价50万元以上通用设备,无单价100万元以上专用设备。</w:t>
      </w:r>
    </w:p>
    <w:p>
      <w:pPr>
        <w:spacing w:line="600" w:lineRule="exact"/>
        <w:ind w:firstLine="560" w:firstLineChars="200"/>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（四）一般性支出情况</w:t>
      </w:r>
    </w:p>
    <w:p>
      <w:pPr>
        <w:spacing w:line="600" w:lineRule="exact"/>
        <w:ind w:firstLine="560" w:firstLineChars="20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w:t>
      </w:r>
      <w:r>
        <w:rPr>
          <w:rFonts w:hint="eastAsia" w:ascii="仿宋" w:hAnsi="仿宋" w:eastAsia="仿宋" w:cs="仿宋"/>
          <w:color w:val="000000"/>
          <w:kern w:val="0"/>
          <w:sz w:val="28"/>
          <w:szCs w:val="28"/>
          <w:lang w:val="en-US" w:eastAsia="zh-CN" w:bidi="ar"/>
        </w:rPr>
        <w:t>21</w:t>
      </w:r>
      <w:r>
        <w:rPr>
          <w:rFonts w:ascii="仿宋" w:hAnsi="仿宋" w:eastAsia="仿宋" w:cs="仿宋"/>
          <w:color w:val="000000"/>
          <w:kern w:val="0"/>
          <w:sz w:val="28"/>
          <w:szCs w:val="28"/>
          <w:lang w:bidi="ar"/>
        </w:rPr>
        <w:t>年 本部门开支会议费</w:t>
      </w:r>
      <w:r>
        <w:rPr>
          <w:rFonts w:hint="eastAsia" w:ascii="仿宋" w:hAnsi="仿宋" w:eastAsia="仿宋" w:cs="仿宋"/>
          <w:color w:val="000000"/>
          <w:kern w:val="0"/>
          <w:sz w:val="28"/>
          <w:szCs w:val="28"/>
          <w:lang w:bidi="ar"/>
        </w:rPr>
        <w:t>0</w:t>
      </w:r>
      <w:r>
        <w:rPr>
          <w:rFonts w:ascii="仿宋" w:hAnsi="仿宋" w:eastAsia="仿宋" w:cs="仿宋"/>
          <w:color w:val="000000"/>
          <w:kern w:val="0"/>
          <w:sz w:val="28"/>
          <w:szCs w:val="28"/>
          <w:lang w:bidi="ar"/>
        </w:rPr>
        <w:t xml:space="preserve">万元；开支培训费  </w:t>
      </w:r>
      <w:r>
        <w:rPr>
          <w:rFonts w:hint="eastAsia" w:ascii="仿宋" w:hAnsi="仿宋" w:eastAsia="仿宋" w:cs="仿宋"/>
          <w:color w:val="000000"/>
          <w:kern w:val="0"/>
          <w:sz w:val="28"/>
          <w:szCs w:val="28"/>
          <w:lang w:bidi="ar"/>
        </w:rPr>
        <w:t>0</w:t>
      </w:r>
      <w:r>
        <w:rPr>
          <w:rFonts w:ascii="仿宋" w:hAnsi="仿宋" w:eastAsia="仿宋" w:cs="仿宋"/>
          <w:color w:val="000000"/>
          <w:kern w:val="0"/>
          <w:sz w:val="28"/>
          <w:szCs w:val="28"/>
          <w:lang w:bidi="ar"/>
        </w:rPr>
        <w:t xml:space="preserve"> 万元</w:t>
      </w:r>
      <w:r>
        <w:rPr>
          <w:rFonts w:hint="eastAsia" w:ascii="仿宋" w:hAnsi="仿宋" w:eastAsia="仿宋" w:cs="仿宋"/>
          <w:color w:val="000000"/>
          <w:kern w:val="0"/>
          <w:sz w:val="28"/>
          <w:szCs w:val="28"/>
          <w:lang w:bidi="ar"/>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（五）20</w:t>
      </w:r>
      <w:r>
        <w:rPr>
          <w:rFonts w:hint="eastAsia" w:ascii="仿宋" w:hAnsi="仿宋" w:eastAsia="仿宋" w:cs="仿宋"/>
          <w:sz w:val="28"/>
          <w:szCs w:val="28"/>
          <w:lang w:val="en-US" w:eastAsia="zh-CN"/>
        </w:rPr>
        <w:t>20</w:t>
      </w:r>
      <w:r>
        <w:rPr>
          <w:rFonts w:hint="eastAsia" w:ascii="仿宋" w:hAnsi="仿宋" w:eastAsia="仿宋" w:cs="仿宋"/>
          <w:sz w:val="28"/>
          <w:szCs w:val="28"/>
        </w:rPr>
        <w:t>年决算公开时所采用的部门相关信息时间节点为20</w:t>
      </w:r>
      <w:r>
        <w:rPr>
          <w:rFonts w:hint="eastAsia" w:ascii="仿宋" w:hAnsi="仿宋" w:eastAsia="仿宋" w:cs="仿宋"/>
          <w:sz w:val="28"/>
          <w:szCs w:val="28"/>
          <w:lang w:val="en-US" w:eastAsia="zh-CN"/>
        </w:rPr>
        <w:t>21</w:t>
      </w:r>
      <w:r>
        <w:rPr>
          <w:rFonts w:hint="eastAsia" w:ascii="仿宋" w:hAnsi="仿宋" w:eastAsia="仿宋" w:cs="仿宋"/>
          <w:sz w:val="28"/>
          <w:szCs w:val="28"/>
        </w:rPr>
        <w:t>年12月31日。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第四部分  名词解释</w:t>
      </w:r>
      <w:bookmarkStart w:id="0" w:name="_GoBack"/>
      <w:bookmarkEnd w:id="0"/>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（一）一般公共预算拨款收入：指县财政当年拨付的资金。</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（二）基本支出：指为保障机构正常运转、完成日常工作任务而发生的人员支出和公用支出。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（三）项目支出：指在基本支出之外为完成特定行政任务和事业发展目标所发生的支出。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
        <w:rPr>
          <w:rFonts w:hint="eastAsia" w:ascii="仿宋" w:hAnsi="仿宋" w:eastAsia="仿宋" w:cs="仿宋"/>
          <w:sz w:val="28"/>
          <w:szCs w:val="28"/>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7AF7C"/>
    <w:multiLevelType w:val="singleLevel"/>
    <w:tmpl w:val="2177AF7C"/>
    <w:lvl w:ilvl="0" w:tentative="0">
      <w:start w:val="10"/>
      <w:numFmt w:val="chineseCounting"/>
      <w:suff w:val="nothing"/>
      <w:lvlText w:val="%1、"/>
      <w:lvlJc w:val="left"/>
      <w:rPr>
        <w:rFonts w:hint="eastAsia"/>
      </w:rPr>
    </w:lvl>
  </w:abstractNum>
  <w:abstractNum w:abstractNumId="1">
    <w:nsid w:val="47171FCB"/>
    <w:multiLevelType w:val="singleLevel"/>
    <w:tmpl w:val="47171FC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F091C"/>
    <w:rsid w:val="0A3D5356"/>
    <w:rsid w:val="17504D3C"/>
    <w:rsid w:val="184038CE"/>
    <w:rsid w:val="256D2E40"/>
    <w:rsid w:val="2B3F390A"/>
    <w:rsid w:val="2D9B3AB1"/>
    <w:rsid w:val="40936510"/>
    <w:rsid w:val="485D5097"/>
    <w:rsid w:val="56452813"/>
    <w:rsid w:val="6D326820"/>
    <w:rsid w:val="702F2DCF"/>
    <w:rsid w:val="7B89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2021-09-16T07:20:00Z</dcterms:created>
  <dc:creator>Administrator</dc:creator>
  <cp:lastModifiedBy>WPS_1592788772</cp:lastModifiedBy>
  <dcterms:modified xsi:type="dcterms:W3CDTF">2022-02-18T05:09:00Z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A352E1BB47DF4E07B8F1AF5169B37C96</vt:lpwstr>
  </property>
</Properties>
</file>