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195"/>
        <w:tblOverlap w:val="never"/>
        <w:tblW w:w="1473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920"/>
        <w:gridCol w:w="1329"/>
        <w:gridCol w:w="1040"/>
        <w:gridCol w:w="960"/>
        <w:gridCol w:w="1825"/>
        <w:gridCol w:w="1365"/>
        <w:gridCol w:w="983"/>
        <w:gridCol w:w="1291"/>
        <w:gridCol w:w="1273"/>
        <w:gridCol w:w="1013"/>
        <w:gridCol w:w="1438"/>
        <w:gridCol w:w="8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859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92" w:lineRule="exact"/>
              <w:ind w:left="0" w:right="0" w:firstLine="720" w:firstLineChars="200"/>
              <w:jc w:val="left"/>
              <w:textAlignment w:val="center"/>
              <w:rPr>
                <w:rFonts w:hint="eastAsia" w:ascii="Times New Roman" w:hAnsi="Times New Roman" w:eastAsia="方正小标宋简体" w:cs="Times New Roman"/>
                <w:color w:val="000000"/>
                <w:sz w:val="36"/>
                <w:szCs w:val="36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  <w:t xml:space="preserve">           202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36"/>
                <w:szCs w:val="36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  <w:t>年湖南省人力资源服务机构年度报告相关情况公示表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9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  <w:t>机构名称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  <w:t>（负责人）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  <w:t>许可证编号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  <w:t>许可证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  <w:t>变更情况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  <w:t>（本年度）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  <w:t>许可的业务范围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  <w:t>备案的服务事项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  <w:t>受行政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  <w:t>处罚情况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  <w:t>（本年度）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  <w:t>设立人力资源服务网站名称及网址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  <w:t>联系电话及传真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FF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  <w:t>办公地址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祁东县人力资源就业服务中心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陈文元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转变职能，强化服务，广开就业门路，提供失业保险，加强职业培训，完善就业服务。落实就业政策、职业技能培训、失业保险、人力资源指导与代理、劳务企业指导。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0734-6264013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16682669996@163.com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衡阳市祁东县永昌大道107号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祁东县天成人力资源服务有限公司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彭赛君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（湘）职介证字[2020]第0405002号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地址变更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职业中介活动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18073408980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544538324@qq.com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湖南省衡阳市祁东县玉合街道寓合小区西侧17号门面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祁东在线人力资源服务有限公司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张中玲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（湘）人服证字（2020）第0426000113号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地址变更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为用人单位推荐劳动者；根据国家有关规定从事互联网人力资源信息服务（组织开展网络招聘）；为劳动者介绍用人单位；组织开展招聘会；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www.qdxrcw.com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13317475110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82166928@qq.com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湖南省衡阳市祁东县永昌街道祁丰大道南侧201室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0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衡阳宇晟人力资源有限公司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刘玲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(湘)职介证字[2022]第0405001号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为用人单位推荐劳动者;为劳动者介绍用人单位;组织开展招聘会;开展高级人才寻访服务;根据国家有关规定从事互联网人力资源信息服务(组织开展网络招聘)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15575567666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179184164@qq.com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湖南省衡阳市祁东县石狮巷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38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号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祁东县信达人力资源服务有限责任公司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谢芳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湘D4304139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劳务派遣、劳务外包、职业中介等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公共就业服务、职业中介服务、劳务外包、劳务派遣服务，其他人力资源服务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0734-7858726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488251073@qq.com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祁东县莲花西路一巷28-30号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  <w:t>祁东县仁智人力资源服务有限公司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  <w:t>彭双林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  <w:t>(湘)人服证字(2022)第0426000213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  <w:t>为用人单位推荐劳动者;为劳动者介绍用人单位;组织开展招聘会:开展高级人才寻访服务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  <w:t>无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  <w:t>无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  <w:t>无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  <w:t>18397775432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  <w:t>无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  <w:t>湖南省衡阳市祁东县玉合街道同心巷11号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A7172734-0431-4E0B-B332-885024B6F57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D8C3F458-160D-408D-8B66-AAF8EA31BE7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NjFiNTZlZGM5MWI4NGYyMGViYTcxOWNjMmZiZGQifQ=="/>
  </w:docVars>
  <w:rsids>
    <w:rsidRoot w:val="432542E0"/>
    <w:rsid w:val="00247343"/>
    <w:rsid w:val="00A65FA9"/>
    <w:rsid w:val="03452605"/>
    <w:rsid w:val="0A1C72DC"/>
    <w:rsid w:val="19CA28B1"/>
    <w:rsid w:val="25552C2A"/>
    <w:rsid w:val="275639D6"/>
    <w:rsid w:val="341A069D"/>
    <w:rsid w:val="3B4A51A8"/>
    <w:rsid w:val="41B35CE0"/>
    <w:rsid w:val="432542E0"/>
    <w:rsid w:val="441F2797"/>
    <w:rsid w:val="52EE7389"/>
    <w:rsid w:val="5774562F"/>
    <w:rsid w:val="59424271"/>
    <w:rsid w:val="5FE33F45"/>
    <w:rsid w:val="729C4E01"/>
    <w:rsid w:val="EFD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618</Words>
  <Characters>814</Characters>
  <Lines>0</Lines>
  <Paragraphs>0</Paragraphs>
  <TotalTime>0</TotalTime>
  <ScaleCrop>false</ScaleCrop>
  <LinksUpToDate>false</LinksUpToDate>
  <CharactersWithSpaces>825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2023-05-23T16:33:00Z</dcterms:created>
  <dc:creator>Sakura</dc:creator>
  <cp:lastModifiedBy>祁东县就业</cp:lastModifiedBy>
  <dcterms:modified xsi:type="dcterms:W3CDTF">2024-05-28T03:24:54Z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3DA2F9095ECB439DB94CF229B94D7DEA_13</vt:lpwstr>
  </property>
</Properties>
</file>