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widowControl/>
        <w:spacing w:line="480" w:lineRule="auto"/>
        <w:jc w:val="center"/>
        <w:rPr>
          <w:rFonts w:hint="eastAsia" w:ascii="仿宋_GB2312" w:hAnsi="Calibri" w:eastAsia="仿宋_GB2312" w:cs="黑体"/>
          <w:sz w:val="32"/>
          <w:szCs w:val="32"/>
          <w:lang w:val="en-US" w:eastAsia="zh-CN"/>
        </w:rPr>
      </w:pPr>
      <w:r>
        <w:rPr>
          <w:rFonts w:hint="eastAsia" w:ascii="仿宋_GB2312" w:hAnsi="Calibri" w:eastAsia="仿宋_GB2312" w:cs="黑体"/>
          <w:sz w:val="32"/>
          <w:szCs w:val="32"/>
          <w:lang w:val="en-US" w:eastAsia="zh-CN"/>
        </w:rPr>
        <w:t>祁统【2021】8号</w:t>
      </w:r>
    </w:p>
    <w:p>
      <w:pPr>
        <w:jc w:val="center"/>
        <w:rPr>
          <w:rFonts w:hint="eastAsia" w:ascii="黑体" w:hAnsi="黑体" w:eastAsia="黑体" w:cs="黑体"/>
          <w:b/>
          <w:bCs/>
          <w:sz w:val="48"/>
          <w:szCs w:val="48"/>
        </w:rPr>
      </w:pPr>
    </w:p>
    <w:p>
      <w:pPr>
        <w:jc w:val="center"/>
        <w:rPr>
          <w:rFonts w:hint="eastAsia" w:ascii="黑体" w:hAnsi="黑体" w:eastAsia="黑体" w:cs="黑体"/>
          <w:b/>
          <w:bCs/>
          <w:sz w:val="48"/>
          <w:szCs w:val="48"/>
        </w:rPr>
      </w:pPr>
      <w:r>
        <w:rPr>
          <w:rFonts w:hint="eastAsia" w:ascii="黑体" w:hAnsi="黑体" w:eastAsia="黑体" w:cs="黑体"/>
          <w:b/>
          <w:bCs/>
          <w:sz w:val="48"/>
          <w:szCs w:val="48"/>
        </w:rPr>
        <w:t>祁东县统计局</w:t>
      </w:r>
    </w:p>
    <w:p>
      <w:pPr>
        <w:jc w:val="center"/>
        <w:rPr>
          <w:rFonts w:hint="eastAsia" w:ascii="黑体" w:hAnsi="黑体" w:eastAsia="黑体" w:cs="黑体"/>
          <w:b/>
          <w:bCs/>
          <w:sz w:val="48"/>
          <w:szCs w:val="48"/>
          <w:lang w:eastAsia="zh-CN"/>
        </w:rPr>
      </w:pPr>
      <w:r>
        <w:rPr>
          <w:rFonts w:hint="eastAsia" w:ascii="黑体" w:hAnsi="黑体" w:eastAsia="黑体" w:cs="黑体"/>
          <w:b/>
          <w:bCs/>
          <w:sz w:val="48"/>
          <w:szCs w:val="48"/>
        </w:rPr>
        <w:t>关于印发《20</w:t>
      </w:r>
      <w:r>
        <w:rPr>
          <w:rFonts w:hint="eastAsia" w:ascii="黑体" w:hAnsi="黑体" w:eastAsia="黑体" w:cs="黑体"/>
          <w:b/>
          <w:bCs/>
          <w:sz w:val="48"/>
          <w:szCs w:val="48"/>
          <w:lang w:val="en-US" w:eastAsia="zh-CN"/>
        </w:rPr>
        <w:t>21</w:t>
      </w:r>
      <w:r>
        <w:rPr>
          <w:rFonts w:hint="eastAsia" w:ascii="黑体" w:hAnsi="黑体" w:eastAsia="黑体" w:cs="黑体"/>
          <w:b/>
          <w:bCs/>
          <w:sz w:val="48"/>
          <w:szCs w:val="48"/>
        </w:rPr>
        <w:t>年祁东县</w:t>
      </w:r>
      <w:r>
        <w:rPr>
          <w:rFonts w:hint="eastAsia" w:ascii="黑体" w:hAnsi="黑体" w:eastAsia="黑体" w:cs="黑体"/>
          <w:b/>
          <w:bCs/>
          <w:sz w:val="48"/>
          <w:szCs w:val="48"/>
          <w:lang w:eastAsia="zh-CN"/>
        </w:rPr>
        <w:t>统计</w:t>
      </w:r>
      <w:r>
        <w:rPr>
          <w:rFonts w:hint="eastAsia" w:ascii="黑体" w:hAnsi="黑体" w:eastAsia="黑体" w:cs="黑体"/>
          <w:b/>
          <w:bCs/>
          <w:sz w:val="48"/>
          <w:szCs w:val="48"/>
        </w:rPr>
        <w:t>工作要点》的通知</w:t>
      </w:r>
    </w:p>
    <w:p>
      <w:pPr>
        <w:rPr>
          <w:rFonts w:hint="eastAsia" w:ascii="仿宋" w:hAnsi="仿宋" w:eastAsia="仿宋" w:cs="仿宋"/>
          <w:sz w:val="32"/>
          <w:szCs w:val="32"/>
        </w:rPr>
      </w:pPr>
      <w:r>
        <w:rPr>
          <w:rFonts w:hint="eastAsia"/>
        </w:rPr>
        <w:t xml:space="preserve"> </w:t>
      </w:r>
    </w:p>
    <w:p>
      <w:pPr>
        <w:rPr>
          <w:rFonts w:hint="eastAsia" w:ascii="仿宋" w:hAnsi="仿宋" w:eastAsia="仿宋" w:cs="仿宋"/>
          <w:sz w:val="32"/>
          <w:szCs w:val="32"/>
        </w:rPr>
      </w:pPr>
      <w:r>
        <w:rPr>
          <w:rFonts w:hint="eastAsia" w:ascii="仿宋" w:hAnsi="仿宋" w:eastAsia="仿宋" w:cs="仿宋"/>
          <w:sz w:val="32"/>
          <w:szCs w:val="32"/>
        </w:rPr>
        <w:t>局</w:t>
      </w:r>
      <w:r>
        <w:rPr>
          <w:rFonts w:hint="eastAsia" w:ascii="仿宋" w:hAnsi="仿宋" w:eastAsia="仿宋" w:cs="仿宋"/>
          <w:sz w:val="32"/>
          <w:szCs w:val="32"/>
          <w:lang w:eastAsia="zh-CN"/>
        </w:rPr>
        <w:t>机关</w:t>
      </w:r>
      <w:r>
        <w:rPr>
          <w:rFonts w:hint="eastAsia" w:ascii="仿宋" w:hAnsi="仿宋" w:eastAsia="仿宋" w:cs="仿宋"/>
          <w:sz w:val="32"/>
          <w:szCs w:val="32"/>
        </w:rPr>
        <w:t>各股</w:t>
      </w:r>
      <w:r>
        <w:rPr>
          <w:rFonts w:hint="eastAsia" w:ascii="仿宋" w:hAnsi="仿宋" w:eastAsia="仿宋" w:cs="仿宋"/>
          <w:sz w:val="32"/>
          <w:szCs w:val="32"/>
          <w:lang w:eastAsia="zh-CN"/>
        </w:rPr>
        <w:t>（</w:t>
      </w:r>
      <w:r>
        <w:rPr>
          <w:rFonts w:hint="eastAsia" w:ascii="仿宋" w:hAnsi="仿宋" w:eastAsia="仿宋" w:cs="仿宋"/>
          <w:sz w:val="32"/>
          <w:szCs w:val="32"/>
        </w:rPr>
        <w:t>室、中心</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现将《20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祁东统计</w:t>
      </w:r>
      <w:r>
        <w:rPr>
          <w:rFonts w:hint="eastAsia" w:ascii="仿宋" w:hAnsi="仿宋" w:eastAsia="仿宋" w:cs="仿宋"/>
          <w:sz w:val="32"/>
          <w:szCs w:val="32"/>
        </w:rPr>
        <w:t>工作要点》印发给你们，请认真贯彻执行。</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祁东县统计局</w:t>
      </w:r>
    </w:p>
    <w:p>
      <w:pPr>
        <w:jc w:val="right"/>
      </w:pPr>
      <w:r>
        <w:rPr>
          <w:rFonts w:hint="eastAsia" w:ascii="仿宋" w:hAnsi="仿宋" w:eastAsia="仿宋" w:cs="仿宋"/>
          <w:sz w:val="32"/>
          <w:szCs w:val="32"/>
        </w:rPr>
        <w:t>二〇</w:t>
      </w:r>
      <w:r>
        <w:rPr>
          <w:rFonts w:hint="eastAsia" w:ascii="仿宋" w:hAnsi="仿宋" w:eastAsia="仿宋" w:cs="仿宋"/>
          <w:sz w:val="32"/>
          <w:szCs w:val="32"/>
          <w:lang w:eastAsia="zh-CN"/>
        </w:rPr>
        <w:t>二一</w:t>
      </w:r>
      <w:r>
        <w:rPr>
          <w:rFonts w:hint="eastAsia" w:ascii="仿宋" w:hAnsi="仿宋" w:eastAsia="仿宋" w:cs="仿宋"/>
          <w:sz w:val="32"/>
          <w:szCs w:val="32"/>
        </w:rPr>
        <w:t>年</w:t>
      </w:r>
      <w:r>
        <w:rPr>
          <w:rFonts w:hint="eastAsia" w:ascii="仿宋" w:hAnsi="仿宋" w:eastAsia="仿宋" w:cs="仿宋"/>
          <w:sz w:val="32"/>
          <w:szCs w:val="32"/>
          <w:lang w:val="en-US" w:eastAsia="zh-CN"/>
        </w:rPr>
        <w:t>三</w:t>
      </w:r>
      <w:r>
        <w:rPr>
          <w:rFonts w:hint="eastAsia" w:ascii="仿宋" w:hAnsi="仿宋" w:eastAsia="仿宋" w:cs="仿宋"/>
          <w:sz w:val="32"/>
          <w:szCs w:val="32"/>
        </w:rPr>
        <w:t>月</w:t>
      </w:r>
      <w:r>
        <w:rPr>
          <w:rFonts w:hint="eastAsia" w:ascii="仿宋" w:hAnsi="仿宋" w:eastAsia="仿宋" w:cs="仿宋"/>
          <w:sz w:val="32"/>
          <w:szCs w:val="32"/>
          <w:lang w:eastAsia="zh-CN"/>
        </w:rPr>
        <w:t>二十九</w:t>
      </w:r>
      <w:r>
        <w:rPr>
          <w:rFonts w:hint="eastAsia" w:ascii="仿宋" w:hAnsi="仿宋" w:eastAsia="仿宋" w:cs="仿宋"/>
          <w:sz w:val="32"/>
          <w:szCs w:val="32"/>
        </w:rPr>
        <w:t>日</w:t>
      </w:r>
    </w:p>
    <w:p/>
    <w:p/>
    <w:p/>
    <w:p/>
    <w:p/>
    <w:p>
      <w:pPr>
        <w:jc w:val="center"/>
        <w:rPr>
          <w:rFonts w:hint="eastAsia" w:ascii="黑体" w:hAnsi="黑体" w:eastAsia="黑体" w:cs="黑体"/>
          <w:b/>
          <w:bCs/>
          <w:sz w:val="52"/>
          <w:szCs w:val="52"/>
        </w:rPr>
      </w:pPr>
      <w:r>
        <w:rPr>
          <w:rFonts w:hint="eastAsia" w:ascii="黑体" w:hAnsi="黑体" w:eastAsia="黑体" w:cs="黑体"/>
          <w:b/>
          <w:bCs/>
          <w:sz w:val="52"/>
          <w:szCs w:val="52"/>
        </w:rPr>
        <w:t>2</w:t>
      </w:r>
      <w:r>
        <w:rPr>
          <w:rFonts w:hint="eastAsia" w:ascii="黑体" w:hAnsi="黑体" w:eastAsia="黑体" w:cs="黑体"/>
          <w:b/>
          <w:bCs/>
          <w:sz w:val="52"/>
          <w:szCs w:val="52"/>
          <w:lang w:val="en-US" w:eastAsia="zh-CN"/>
        </w:rPr>
        <w:t>021</w:t>
      </w:r>
      <w:r>
        <w:rPr>
          <w:rFonts w:hint="eastAsia" w:ascii="黑体" w:hAnsi="黑体" w:eastAsia="黑体" w:cs="黑体"/>
          <w:b/>
          <w:bCs/>
          <w:sz w:val="52"/>
          <w:szCs w:val="52"/>
        </w:rPr>
        <w:t>年祁东县</w:t>
      </w:r>
      <w:r>
        <w:rPr>
          <w:rFonts w:hint="eastAsia" w:ascii="黑体" w:hAnsi="黑体" w:eastAsia="黑体" w:cs="黑体"/>
          <w:b/>
          <w:bCs/>
          <w:sz w:val="52"/>
          <w:szCs w:val="52"/>
          <w:lang w:eastAsia="zh-CN"/>
        </w:rPr>
        <w:t>统计</w:t>
      </w:r>
      <w:r>
        <w:rPr>
          <w:rFonts w:hint="eastAsia" w:ascii="黑体" w:hAnsi="黑体" w:eastAsia="黑体" w:cs="黑体"/>
          <w:b/>
          <w:bCs/>
          <w:sz w:val="52"/>
          <w:szCs w:val="52"/>
        </w:rPr>
        <w:t>工作要点</w:t>
      </w:r>
    </w:p>
    <w:p>
      <w:pPr>
        <w:jc w:val="center"/>
        <w:rPr>
          <w:rFonts w:hint="eastAsia" w:ascii="黑体" w:hAnsi="黑体" w:eastAsia="黑体" w:cs="黑体"/>
          <w:b/>
          <w:bCs/>
          <w:sz w:val="52"/>
          <w:szCs w:val="52"/>
        </w:rPr>
      </w:pPr>
    </w:p>
    <w:p>
      <w:pPr>
        <w:ind w:firstLine="723" w:firstLineChars="200"/>
        <w:rPr>
          <w:rFonts w:hint="eastAsia" w:ascii="黑体" w:hAnsi="黑体" w:eastAsia="黑体" w:cs="黑体"/>
          <w:b/>
          <w:bCs/>
          <w:sz w:val="36"/>
          <w:szCs w:val="36"/>
        </w:rPr>
      </w:pPr>
      <w:r>
        <w:rPr>
          <w:rFonts w:hint="eastAsia" w:ascii="黑体" w:hAnsi="黑体" w:eastAsia="黑体" w:cs="黑体"/>
          <w:b/>
          <w:bCs/>
          <w:sz w:val="36"/>
          <w:szCs w:val="36"/>
          <w:lang w:eastAsia="zh-CN"/>
        </w:rPr>
        <w:t>一、</w:t>
      </w:r>
      <w:r>
        <w:rPr>
          <w:rFonts w:hint="eastAsia" w:ascii="黑体" w:hAnsi="黑体" w:eastAsia="黑体" w:cs="黑体"/>
          <w:b/>
          <w:bCs/>
          <w:sz w:val="36"/>
          <w:szCs w:val="36"/>
        </w:rPr>
        <w:t>工作思路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以习近平新时代中国特色社会主义思想为指导，深入贯彻习近平总书记关于统计工作、湖南工作系列重要讲话指示批示精神，认真对标落实党的十九届五中全会和中央</w:t>
      </w:r>
      <w:r>
        <w:rPr>
          <w:rFonts w:hint="eastAsia" w:ascii="仿宋" w:hAnsi="仿宋" w:eastAsia="仿宋" w:cs="仿宋"/>
          <w:sz w:val="32"/>
          <w:szCs w:val="32"/>
          <w:lang w:eastAsia="zh-CN"/>
        </w:rPr>
        <w:t>、</w:t>
      </w:r>
      <w:r>
        <w:rPr>
          <w:rFonts w:hint="eastAsia" w:ascii="仿宋" w:hAnsi="仿宋" w:eastAsia="仿宋" w:cs="仿宋"/>
          <w:sz w:val="32"/>
          <w:szCs w:val="32"/>
        </w:rPr>
        <w:t>省委</w:t>
      </w:r>
      <w:r>
        <w:rPr>
          <w:rFonts w:hint="eastAsia" w:ascii="仿宋" w:hAnsi="仿宋" w:eastAsia="仿宋" w:cs="仿宋"/>
          <w:sz w:val="32"/>
          <w:szCs w:val="32"/>
          <w:lang w:eastAsia="zh-CN"/>
        </w:rPr>
        <w:t>、市委、县委</w:t>
      </w:r>
      <w:r>
        <w:rPr>
          <w:rFonts w:hint="eastAsia" w:ascii="仿宋" w:hAnsi="仿宋" w:eastAsia="仿宋" w:cs="仿宋"/>
          <w:sz w:val="32"/>
          <w:szCs w:val="32"/>
        </w:rPr>
        <w:t>经济工作会议精神，坚持稳中求进工作总基调，立足新发展阶段，贯彻新发展理念，构建新发展格局，全面落实党中央、国务院和省、</w:t>
      </w:r>
      <w:r>
        <w:rPr>
          <w:rFonts w:hint="eastAsia" w:ascii="仿宋" w:hAnsi="仿宋" w:eastAsia="仿宋" w:cs="仿宋"/>
          <w:sz w:val="32"/>
          <w:szCs w:val="32"/>
          <w:lang w:eastAsia="zh-CN"/>
        </w:rPr>
        <w:t>市</w:t>
      </w:r>
      <w:r>
        <w:rPr>
          <w:rFonts w:hint="eastAsia" w:ascii="仿宋" w:hAnsi="仿宋" w:eastAsia="仿宋" w:cs="仿宋"/>
          <w:sz w:val="32"/>
          <w:szCs w:val="32"/>
        </w:rPr>
        <w:t>关于统计工作决策部署，聚焦</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重大工作部署，坚持党的全面领导，以提高统计数据质量为中心，以推进统计现代化改革为主线，以质量效率年建设为抓手，深化统计改革创新，强化统计分析服务，加强统计法治监督，夯实统计基层基础，为大力实施“三高四新”战略，奋力建设现代化新</w:t>
      </w:r>
      <w:r>
        <w:rPr>
          <w:rFonts w:hint="eastAsia" w:ascii="仿宋" w:hAnsi="仿宋" w:eastAsia="仿宋" w:cs="仿宋"/>
          <w:sz w:val="32"/>
          <w:szCs w:val="32"/>
          <w:lang w:eastAsia="zh-CN"/>
        </w:rPr>
        <w:t>祁东</w:t>
      </w:r>
      <w:r>
        <w:rPr>
          <w:rFonts w:hint="eastAsia" w:ascii="仿宋" w:hAnsi="仿宋" w:eastAsia="仿宋" w:cs="仿宋"/>
          <w:sz w:val="32"/>
          <w:szCs w:val="32"/>
        </w:rPr>
        <w:t>，确保“十四五”开好局、起好步，提供坚实的统计支撑。</w:t>
      </w:r>
    </w:p>
    <w:p>
      <w:pPr>
        <w:ind w:firstLine="723" w:firstLineChars="200"/>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二、工作目标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全县主要经济指标目标本年度任务为：1、GDP增速</w:t>
      </w:r>
      <w:r>
        <w:rPr>
          <w:rFonts w:hint="eastAsia" w:ascii="仿宋" w:hAnsi="仿宋" w:eastAsia="仿宋" w:cs="仿宋"/>
          <w:sz w:val="32"/>
          <w:szCs w:val="32"/>
          <w:lang w:val="en-US" w:eastAsia="zh-CN"/>
        </w:rPr>
        <w:t>8.6</w:t>
      </w:r>
      <w:r>
        <w:rPr>
          <w:rFonts w:hint="eastAsia" w:ascii="仿宋" w:hAnsi="仿宋" w:eastAsia="仿宋" w:cs="仿宋"/>
          <w:sz w:val="32"/>
          <w:szCs w:val="32"/>
        </w:rPr>
        <w:t>%</w:t>
      </w:r>
      <w:r>
        <w:rPr>
          <w:rFonts w:hint="eastAsia" w:ascii="仿宋" w:hAnsi="仿宋" w:eastAsia="仿宋" w:cs="仿宋"/>
          <w:sz w:val="32"/>
          <w:szCs w:val="32"/>
          <w:lang w:eastAsia="zh-CN"/>
        </w:rPr>
        <w:t>左右</w:t>
      </w:r>
      <w:r>
        <w:rPr>
          <w:rFonts w:hint="eastAsia" w:ascii="仿宋" w:hAnsi="仿宋" w:eastAsia="仿宋" w:cs="仿宋"/>
          <w:sz w:val="32"/>
          <w:szCs w:val="32"/>
        </w:rPr>
        <w:t>；2、固定资产投资增速</w:t>
      </w: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eastAsia="zh-CN"/>
        </w:rPr>
        <w:t>左右</w:t>
      </w:r>
      <w:r>
        <w:rPr>
          <w:rFonts w:hint="eastAsia" w:ascii="仿宋" w:hAnsi="仿宋" w:eastAsia="仿宋" w:cs="仿宋"/>
          <w:sz w:val="32"/>
          <w:szCs w:val="32"/>
        </w:rPr>
        <w:t>；3、社会消费品零售总额增长</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eastAsia="zh-CN"/>
        </w:rPr>
        <w:t>左右</w:t>
      </w:r>
      <w:r>
        <w:rPr>
          <w:rFonts w:hint="eastAsia" w:ascii="仿宋" w:hAnsi="仿宋" w:eastAsia="仿宋" w:cs="仿宋"/>
          <w:sz w:val="32"/>
          <w:szCs w:val="32"/>
        </w:rPr>
        <w:t>；4、规模工业增加值增长</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eastAsia="zh-CN"/>
        </w:rPr>
        <w:t>左右</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要围绕全县</w:t>
      </w:r>
      <w:r>
        <w:rPr>
          <w:rFonts w:hint="eastAsia" w:ascii="仿宋" w:hAnsi="仿宋" w:eastAsia="仿宋" w:cs="仿宋"/>
          <w:sz w:val="32"/>
          <w:szCs w:val="32"/>
          <w:lang w:eastAsia="zh-CN"/>
        </w:rPr>
        <w:t>经济发展</w:t>
      </w:r>
      <w:r>
        <w:rPr>
          <w:rFonts w:hint="eastAsia" w:ascii="仿宋" w:hAnsi="仿宋" w:eastAsia="仿宋" w:cs="仿宋"/>
          <w:sz w:val="32"/>
          <w:szCs w:val="32"/>
        </w:rPr>
        <w:t>目标任务，扎实做好各项统计基础工作，各相关</w:t>
      </w:r>
      <w:r>
        <w:rPr>
          <w:rFonts w:hint="eastAsia" w:ascii="仿宋" w:hAnsi="仿宋" w:eastAsia="仿宋" w:cs="仿宋"/>
          <w:sz w:val="32"/>
          <w:szCs w:val="32"/>
          <w:lang w:eastAsia="zh-CN"/>
        </w:rPr>
        <w:t>统计</w:t>
      </w:r>
      <w:r>
        <w:rPr>
          <w:rFonts w:hint="eastAsia" w:ascii="仿宋" w:hAnsi="仿宋" w:eastAsia="仿宋" w:cs="仿宋"/>
          <w:sz w:val="32"/>
          <w:szCs w:val="32"/>
        </w:rPr>
        <w:t>人员要全面做好经济发展数据收集</w:t>
      </w:r>
      <w:r>
        <w:rPr>
          <w:rFonts w:hint="eastAsia" w:ascii="仿宋" w:hAnsi="仿宋" w:eastAsia="仿宋" w:cs="仿宋"/>
          <w:sz w:val="32"/>
          <w:szCs w:val="32"/>
          <w:lang w:eastAsia="zh-CN"/>
        </w:rPr>
        <w:t>、上报</w:t>
      </w:r>
      <w:r>
        <w:rPr>
          <w:rFonts w:hint="eastAsia" w:ascii="仿宋" w:hAnsi="仿宋" w:eastAsia="仿宋" w:cs="仿宋"/>
          <w:sz w:val="32"/>
          <w:szCs w:val="32"/>
        </w:rPr>
        <w:t>工作及</w:t>
      </w:r>
      <w:r>
        <w:rPr>
          <w:rFonts w:hint="eastAsia" w:ascii="仿宋" w:hAnsi="仿宋" w:eastAsia="仿宋" w:cs="仿宋"/>
          <w:sz w:val="32"/>
          <w:szCs w:val="32"/>
          <w:lang w:eastAsia="zh-CN"/>
        </w:rPr>
        <w:t>全</w:t>
      </w:r>
      <w:r>
        <w:rPr>
          <w:rFonts w:hint="eastAsia" w:ascii="仿宋" w:hAnsi="仿宋" w:eastAsia="仿宋" w:cs="仿宋"/>
          <w:sz w:val="32"/>
          <w:szCs w:val="32"/>
        </w:rPr>
        <w:t>县经济</w:t>
      </w:r>
      <w:r>
        <w:rPr>
          <w:rFonts w:hint="eastAsia" w:ascii="仿宋" w:hAnsi="仿宋" w:eastAsia="仿宋" w:cs="仿宋"/>
          <w:sz w:val="32"/>
          <w:szCs w:val="32"/>
          <w:lang w:eastAsia="zh-CN"/>
        </w:rPr>
        <w:t>发展</w:t>
      </w:r>
      <w:r>
        <w:rPr>
          <w:rFonts w:hint="eastAsia" w:ascii="仿宋" w:hAnsi="仿宋" w:eastAsia="仿宋" w:cs="仿宋"/>
          <w:sz w:val="32"/>
          <w:szCs w:val="32"/>
        </w:rPr>
        <w:t>情况分析与监测工作，为全县经济</w:t>
      </w:r>
      <w:r>
        <w:rPr>
          <w:rFonts w:hint="eastAsia" w:ascii="仿宋" w:hAnsi="仿宋" w:eastAsia="仿宋" w:cs="仿宋"/>
          <w:sz w:val="32"/>
          <w:szCs w:val="32"/>
          <w:lang w:eastAsia="zh-CN"/>
        </w:rPr>
        <w:t>高质量</w:t>
      </w:r>
      <w:r>
        <w:rPr>
          <w:rFonts w:hint="eastAsia" w:ascii="仿宋" w:hAnsi="仿宋" w:eastAsia="仿宋" w:cs="仿宋"/>
          <w:sz w:val="32"/>
          <w:szCs w:val="32"/>
        </w:rPr>
        <w:t>发展</w:t>
      </w:r>
      <w:r>
        <w:rPr>
          <w:rFonts w:hint="eastAsia" w:ascii="仿宋" w:hAnsi="仿宋" w:eastAsia="仿宋" w:cs="仿宋"/>
          <w:sz w:val="32"/>
          <w:szCs w:val="32"/>
          <w:lang w:eastAsia="zh-CN"/>
        </w:rPr>
        <w:t>充分</w:t>
      </w:r>
      <w:r>
        <w:rPr>
          <w:rFonts w:hint="eastAsia" w:ascii="仿宋" w:hAnsi="仿宋" w:eastAsia="仿宋" w:cs="仿宋"/>
          <w:sz w:val="32"/>
          <w:szCs w:val="32"/>
        </w:rPr>
        <w:t>发挥统计作用。</w:t>
      </w:r>
    </w:p>
    <w:p>
      <w:pPr>
        <w:ind w:firstLine="723" w:firstLineChars="200"/>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三、切实作好202</w:t>
      </w:r>
      <w:r>
        <w:rPr>
          <w:rFonts w:hint="eastAsia" w:ascii="黑体" w:hAnsi="黑体" w:eastAsia="黑体" w:cs="黑体"/>
          <w:b/>
          <w:bCs/>
          <w:sz w:val="36"/>
          <w:szCs w:val="36"/>
          <w:lang w:val="en-US" w:eastAsia="zh-CN"/>
        </w:rPr>
        <w:t>1</w:t>
      </w:r>
      <w:r>
        <w:rPr>
          <w:rFonts w:hint="eastAsia" w:ascii="黑体" w:hAnsi="黑体" w:eastAsia="黑体" w:cs="黑体"/>
          <w:b/>
          <w:bCs/>
          <w:sz w:val="36"/>
          <w:szCs w:val="36"/>
          <w:lang w:eastAsia="zh-CN"/>
        </w:rPr>
        <w:t>年全县统计工作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把好政治引领“方向盘”，提高党建引领力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坚持政治建统。</w:t>
      </w:r>
      <w:r>
        <w:rPr>
          <w:rFonts w:hint="eastAsia" w:ascii="仿宋" w:hAnsi="仿宋" w:eastAsia="仿宋" w:cs="仿宋"/>
          <w:sz w:val="32"/>
          <w:szCs w:val="32"/>
        </w:rPr>
        <w:t>保持忠诚的政治本色，准确把握“统计部门不仅是业务部门，更是政治部门”的定位，强化理论</w:t>
      </w:r>
      <w:r>
        <w:rPr>
          <w:rFonts w:hint="eastAsia" w:ascii="仿宋" w:hAnsi="仿宋" w:eastAsia="仿宋" w:cs="仿宋"/>
          <w:sz w:val="32"/>
          <w:szCs w:val="32"/>
          <w:lang w:val="en-US" w:eastAsia="zh-CN"/>
        </w:rPr>
        <w:t>武</w:t>
      </w:r>
      <w:r>
        <w:rPr>
          <w:rFonts w:hint="eastAsia" w:ascii="仿宋" w:hAnsi="仿宋" w:eastAsia="仿宋" w:cs="仿宋"/>
          <w:sz w:val="32"/>
          <w:szCs w:val="32"/>
        </w:rPr>
        <w:t>装，增强“四个意识”，坚定“四个自信”，做到“两个维护”，建设风清气正的良好统计政治生态。深入学习贯彻习近平新时代中国特色社会主义思想和习近平总书记关于统计工作的重要讲话指示批示精神，加强政治能力建设，提高政治判断力、领悟力、执行力，确保上级各项决策部署结合统计实际贯彻落实。认真落实意识形态工作责任制和网络安全责任制，紧绷疫情防控常态化这根弦，统筹做好疫情防控和统计工作。深入贯彻新时代加强党的建设总要求，落实全面从严治党主体责任，抓好基层党建工作责任制，抓好党员教育管理服务和发展，持续学习贯彻中央《意见》</w:t>
      </w:r>
      <w:r>
        <w:rPr>
          <w:rFonts w:hint="eastAsia" w:ascii="仿宋" w:hAnsi="仿宋" w:eastAsia="仿宋" w:cs="仿宋"/>
          <w:sz w:val="32"/>
          <w:szCs w:val="32"/>
          <w:lang w:eastAsia="zh-CN"/>
        </w:rPr>
        <w:t>、</w:t>
      </w:r>
      <w:r>
        <w:rPr>
          <w:rFonts w:hint="eastAsia" w:ascii="仿宋" w:hAnsi="仿宋" w:eastAsia="仿宋" w:cs="仿宋"/>
          <w:sz w:val="32"/>
          <w:szCs w:val="32"/>
        </w:rPr>
        <w:t>《办法》、《规定》，让思想和行动统一到上级统计工作要求上来，以党的建设“最大政绩”保障统计改革发展。锤炼过硬的能力素质，针对统计工作专业性、政策性、服务性强的特点，利用好国家统计局在线学习中心、“学习强国””</w:t>
      </w:r>
      <w:r>
        <w:rPr>
          <w:rFonts w:hint="eastAsia" w:ascii="仿宋" w:hAnsi="仿宋" w:eastAsia="仿宋" w:cs="仿宋"/>
          <w:sz w:val="32"/>
          <w:szCs w:val="32"/>
          <w:lang w:eastAsia="zh-CN"/>
        </w:rPr>
        <w:t>干部在线学习</w:t>
      </w:r>
      <w:r>
        <w:rPr>
          <w:rFonts w:hint="eastAsia" w:ascii="仿宋" w:hAnsi="仿宋" w:eastAsia="仿宋" w:cs="仿宋"/>
          <w:sz w:val="32"/>
          <w:szCs w:val="32"/>
        </w:rPr>
        <w:t>”等平台，加强统计干部政治理论、法规政策学习，提高法治意识、为民意识、服务意识，增强依法依规办事能力和服务水平</w:t>
      </w:r>
      <w:r>
        <w:rPr>
          <w:rFonts w:hint="eastAsia" w:ascii="仿宋" w:hAnsi="仿宋" w:eastAsia="仿宋" w:cs="仿宋"/>
          <w:sz w:val="32"/>
          <w:szCs w:val="32"/>
          <w:lang w:eastAsia="zh-CN"/>
        </w:rPr>
        <w:t>；</w:t>
      </w:r>
      <w:r>
        <w:rPr>
          <w:rFonts w:hint="eastAsia" w:ascii="仿宋" w:hAnsi="仿宋" w:eastAsia="仿宋" w:cs="仿宋"/>
          <w:sz w:val="32"/>
          <w:szCs w:val="32"/>
        </w:rPr>
        <w:t>加强统计理论和业务知识学习，强化交流打破专业壁垒，拓展统计现代化视野，推进队伍专业化建设，适应新时代新要求。充分认识党史学习教育的重大意义，增强上好党史必修课的责任感，使命感和紧迫感。积极围绕建党100周年，深入开展党史、新中国史、改革开放史、共和国统计史教育等活动，把学习成效转化为推动统计高质量发展的动力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从严管党治党。</w:t>
      </w:r>
      <w:r>
        <w:rPr>
          <w:rFonts w:hint="eastAsia" w:ascii="仿宋" w:hAnsi="仿宋" w:eastAsia="仿宋" w:cs="仿宋"/>
          <w:sz w:val="32"/>
          <w:szCs w:val="32"/>
        </w:rPr>
        <w:t>从严落实管党治党政治责任、主体责任和“一岗双责”，严格遵守党的政治纪律和政治规矩，恪守党章和党内政治生活准则，细化意识形态管控，切实做好党员教育、管理和监督工作，形成齐抓共管、共同落实的责任机制。进一步强化廉政风险防控，建立健全各项管理制度，从严从实推进日常监管，充分发挥党支部的战斗堡垒和党员干部的先锋模范作用，不断强化党建引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加强行风建设。</w:t>
      </w:r>
      <w:r>
        <w:rPr>
          <w:rFonts w:hint="eastAsia" w:ascii="仿宋" w:hAnsi="仿宋" w:eastAsia="仿宋" w:cs="仿宋"/>
          <w:sz w:val="32"/>
          <w:szCs w:val="32"/>
        </w:rPr>
        <w:t>深入贯彻中央八项规定</w:t>
      </w:r>
      <w:r>
        <w:rPr>
          <w:rFonts w:hint="eastAsia" w:ascii="仿宋" w:hAnsi="仿宋" w:eastAsia="仿宋" w:cs="仿宋"/>
          <w:sz w:val="32"/>
          <w:szCs w:val="32"/>
          <w:lang w:val="en-US" w:eastAsia="zh-CN"/>
        </w:rPr>
        <w:t>精神</w:t>
      </w:r>
      <w:bookmarkStart w:id="0" w:name="_GoBack"/>
      <w:bookmarkEnd w:id="0"/>
      <w:r>
        <w:rPr>
          <w:rFonts w:hint="eastAsia" w:ascii="仿宋" w:hAnsi="仿宋" w:eastAsia="仿宋" w:cs="仿宋"/>
          <w:sz w:val="32"/>
          <w:szCs w:val="32"/>
        </w:rPr>
        <w:t>，着力抓好统计行风建设，坚决纠正懒散漫，不作为、乱作为等行为，坚决整治“四风”问题，驰而不息改进作风。持续改进工作作风，坚持“求实、务实、真实”的理念，大力弘扬“真实可信、科学严谨、创新进取、服务奉献”的统计核心价值观，落实到日常履行职责之中，落实到统计数据分析的各个环节之中，打造乐观向上、凝聚力强的统计干部队伍。常态化抓好警示教育，坚持“严”字当头，强化政治监督、做实日常监督，加强对党员干部“八小时之外"监督，用好监督执纪“四种形态”，筑牢党员干部拒腐防变的思想防线。强纪律硬作风，守底线明红线，用实干、实效、实绩提升满意度。深入基层调研，精简会议文件，厉行勤俭节约，</w:t>
      </w:r>
      <w:r>
        <w:rPr>
          <w:rFonts w:hint="eastAsia" w:ascii="仿宋" w:hAnsi="仿宋" w:eastAsia="仿宋" w:cs="仿宋"/>
          <w:sz w:val="32"/>
          <w:szCs w:val="32"/>
          <w:lang w:eastAsia="zh-CN"/>
        </w:rPr>
        <w:t>崇</w:t>
      </w:r>
      <w:r>
        <w:rPr>
          <w:rFonts w:hint="eastAsia" w:ascii="仿宋" w:hAnsi="仿宋" w:eastAsia="仿宋" w:cs="仿宋"/>
          <w:sz w:val="32"/>
          <w:szCs w:val="32"/>
        </w:rPr>
        <w:t>尚实干新风，维护和发扬好“清廉统计”良好形象。</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（二）突出工作重点，深化统计改革创新。</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4、推进重点领域改革。</w:t>
      </w:r>
      <w:r>
        <w:rPr>
          <w:rFonts w:hint="eastAsia" w:ascii="仿宋" w:hAnsi="仿宋" w:eastAsia="仿宋" w:cs="仿宋"/>
          <w:sz w:val="32"/>
          <w:szCs w:val="32"/>
        </w:rPr>
        <w:t>贯彻落实国家、</w:t>
      </w:r>
      <w:r>
        <w:rPr>
          <w:rFonts w:hint="eastAsia" w:ascii="仿宋" w:hAnsi="仿宋" w:eastAsia="仿宋" w:cs="仿宋"/>
          <w:sz w:val="32"/>
          <w:szCs w:val="32"/>
          <w:lang w:eastAsia="zh-CN"/>
        </w:rPr>
        <w:t>省、市</w:t>
      </w:r>
      <w:r>
        <w:rPr>
          <w:rFonts w:hint="eastAsia" w:ascii="仿宋" w:hAnsi="仿宋" w:eastAsia="仿宋" w:cs="仿宋"/>
          <w:sz w:val="32"/>
          <w:szCs w:val="32"/>
        </w:rPr>
        <w:t>有关会议精神，认真吃透</w:t>
      </w:r>
      <w:r>
        <w:rPr>
          <w:rFonts w:hint="eastAsia" w:ascii="仿宋" w:hAnsi="仿宋" w:eastAsia="仿宋" w:cs="仿宋"/>
          <w:sz w:val="32"/>
          <w:szCs w:val="32"/>
          <w:lang w:eastAsia="zh-CN"/>
        </w:rPr>
        <w:t>地区生产总值核算、投资、</w:t>
      </w:r>
      <w:r>
        <w:rPr>
          <w:rFonts w:hint="eastAsia" w:ascii="仿宋" w:hAnsi="仿宋" w:eastAsia="仿宋" w:cs="仿宋"/>
          <w:sz w:val="32"/>
          <w:szCs w:val="32"/>
        </w:rPr>
        <w:t>科技创新</w:t>
      </w:r>
      <w:r>
        <w:rPr>
          <w:rFonts w:hint="eastAsia" w:ascii="仿宋" w:hAnsi="仿宋" w:eastAsia="仿宋" w:cs="仿宋"/>
          <w:sz w:val="32"/>
          <w:szCs w:val="32"/>
          <w:lang w:eastAsia="zh-CN"/>
        </w:rPr>
        <w:t>、服务业、劳动工资等统计改革</w:t>
      </w:r>
      <w:r>
        <w:rPr>
          <w:rFonts w:hint="eastAsia" w:ascii="仿宋" w:hAnsi="仿宋" w:eastAsia="仿宋" w:cs="仿宋"/>
          <w:sz w:val="32"/>
          <w:szCs w:val="32"/>
        </w:rPr>
        <w:t>方案，围绕构建新发展格局、全面推进乡村振兴完善相关统计制度和指标体系等。抓好业务培训，层层加强业务指导；密切</w:t>
      </w:r>
      <w:r>
        <w:rPr>
          <w:rFonts w:hint="eastAsia" w:ascii="仿宋" w:hAnsi="仿宋" w:eastAsia="仿宋" w:cs="仿宋"/>
          <w:sz w:val="32"/>
          <w:szCs w:val="32"/>
          <w:lang w:eastAsia="zh-CN"/>
        </w:rPr>
        <w:t>各</w:t>
      </w:r>
      <w:r>
        <w:rPr>
          <w:rFonts w:hint="eastAsia" w:ascii="仿宋" w:hAnsi="仿宋" w:eastAsia="仿宋" w:cs="仿宋"/>
          <w:sz w:val="32"/>
          <w:szCs w:val="32"/>
        </w:rPr>
        <w:t>专业间配合，增强工作的前瞻性、预见性、主动性，确保数据质量，为我县进位争先提供有力的数据支撑。</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（三）围绕中心任务，切实提升统计服务。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5、强化经济运行研判预警。</w:t>
      </w:r>
      <w:r>
        <w:rPr>
          <w:rFonts w:hint="eastAsia" w:ascii="仿宋" w:hAnsi="仿宋" w:eastAsia="仿宋" w:cs="仿宋"/>
          <w:sz w:val="32"/>
          <w:szCs w:val="32"/>
        </w:rPr>
        <w:t>对标对表党委政府工作要求，高度关注经济社会发展动态及国、省</w:t>
      </w:r>
      <w:r>
        <w:rPr>
          <w:rFonts w:hint="eastAsia" w:ascii="仿宋" w:hAnsi="仿宋" w:eastAsia="仿宋" w:cs="仿宋"/>
          <w:sz w:val="32"/>
          <w:szCs w:val="32"/>
          <w:lang w:eastAsia="zh-CN"/>
        </w:rPr>
        <w:t>、市</w:t>
      </w:r>
      <w:r>
        <w:rPr>
          <w:rFonts w:hint="eastAsia" w:ascii="仿宋" w:hAnsi="仿宋" w:eastAsia="仿宋" w:cs="仿宋"/>
          <w:sz w:val="32"/>
          <w:szCs w:val="32"/>
        </w:rPr>
        <w:t>政策的调整变化，紧扣“六稳”工作、“六保”任务，强化月度、季度、年度主要经济指标和先行指标监测分析，加强经济形势预测预判</w:t>
      </w:r>
      <w:r>
        <w:rPr>
          <w:rFonts w:hint="eastAsia" w:ascii="仿宋" w:hAnsi="仿宋" w:eastAsia="仿宋" w:cs="仿宋"/>
          <w:sz w:val="32"/>
          <w:szCs w:val="32"/>
          <w:lang w:eastAsia="zh-CN"/>
        </w:rPr>
        <w:t>，</w:t>
      </w:r>
      <w:r>
        <w:rPr>
          <w:rFonts w:hint="eastAsia" w:ascii="仿宋" w:hAnsi="仿宋" w:eastAsia="仿宋" w:cs="仿宋"/>
          <w:sz w:val="32"/>
          <w:szCs w:val="32"/>
        </w:rPr>
        <w:t>为</w:t>
      </w:r>
      <w:r>
        <w:rPr>
          <w:rFonts w:hint="eastAsia" w:ascii="仿宋" w:hAnsi="仿宋" w:eastAsia="仿宋" w:cs="仿宋"/>
          <w:sz w:val="32"/>
          <w:szCs w:val="32"/>
          <w:lang w:eastAsia="zh-CN"/>
        </w:rPr>
        <w:t>祁东县</w:t>
      </w:r>
      <w:r>
        <w:rPr>
          <w:rFonts w:hint="eastAsia" w:ascii="仿宋" w:hAnsi="仿宋" w:eastAsia="仿宋" w:cs="仿宋"/>
          <w:sz w:val="32"/>
          <w:szCs w:val="32"/>
        </w:rPr>
        <w:t>经济高质量发展提供精准统计服务。认真研究省、市对县区的考核办法，分析存在的问题，提出明确的意见和建议，充分发挥参谋作用，为全县经济工作</w:t>
      </w:r>
      <w:r>
        <w:rPr>
          <w:rFonts w:hint="eastAsia" w:ascii="仿宋" w:hAnsi="仿宋" w:eastAsia="仿宋" w:cs="仿宋"/>
          <w:sz w:val="32"/>
          <w:szCs w:val="32"/>
          <w:lang w:eastAsia="zh-CN"/>
        </w:rPr>
        <w:t>发展</w:t>
      </w:r>
      <w:r>
        <w:rPr>
          <w:rFonts w:hint="eastAsia" w:ascii="仿宋" w:hAnsi="仿宋" w:eastAsia="仿宋" w:cs="仿宋"/>
          <w:sz w:val="32"/>
          <w:szCs w:val="32"/>
        </w:rPr>
        <w:t>提</w:t>
      </w:r>
      <w:r>
        <w:rPr>
          <w:rFonts w:hint="eastAsia" w:ascii="仿宋" w:hAnsi="仿宋" w:eastAsia="仿宋" w:cs="仿宋"/>
          <w:sz w:val="32"/>
          <w:szCs w:val="32"/>
          <w:lang w:eastAsia="zh-CN"/>
        </w:rPr>
        <w:t>高统计</w:t>
      </w:r>
      <w:r>
        <w:rPr>
          <w:rFonts w:hint="eastAsia" w:ascii="仿宋" w:hAnsi="仿宋" w:eastAsia="仿宋" w:cs="仿宋"/>
          <w:sz w:val="32"/>
          <w:szCs w:val="32"/>
        </w:rPr>
        <w:t>服务</w:t>
      </w:r>
      <w:r>
        <w:rPr>
          <w:rFonts w:hint="eastAsia" w:ascii="仿宋" w:hAnsi="仿宋" w:eastAsia="仿宋" w:cs="仿宋"/>
          <w:sz w:val="32"/>
          <w:szCs w:val="32"/>
          <w:lang w:eastAsia="zh-CN"/>
        </w:rPr>
        <w:t>能力</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开展发展成果宣传。</w:t>
      </w:r>
      <w:r>
        <w:rPr>
          <w:rFonts w:hint="eastAsia" w:ascii="仿宋" w:hAnsi="仿宋" w:eastAsia="仿宋" w:cs="仿宋"/>
          <w:sz w:val="32"/>
          <w:szCs w:val="32"/>
        </w:rPr>
        <w:t>紧扣建党100周年和全县“十三五”经济社会发展，开展全县</w:t>
      </w:r>
      <w:r>
        <w:rPr>
          <w:rFonts w:hint="eastAsia" w:ascii="仿宋" w:hAnsi="仿宋" w:eastAsia="仿宋" w:cs="仿宋"/>
          <w:sz w:val="32"/>
          <w:szCs w:val="32"/>
          <w:lang w:eastAsia="zh-CN"/>
        </w:rPr>
        <w:t>中华人民共和国成立以来</w:t>
      </w:r>
      <w:r>
        <w:rPr>
          <w:rFonts w:hint="eastAsia" w:ascii="仿宋" w:hAnsi="仿宋" w:eastAsia="仿宋" w:cs="仿宋"/>
          <w:sz w:val="32"/>
          <w:szCs w:val="32"/>
        </w:rPr>
        <w:t>经济社会发展成果分析宣传，按照“综合+行业”的形式，联合县政府办、发改、</w:t>
      </w:r>
      <w:r>
        <w:rPr>
          <w:rFonts w:hint="eastAsia" w:ascii="仿宋" w:hAnsi="仿宋" w:eastAsia="仿宋" w:cs="仿宋"/>
          <w:sz w:val="32"/>
          <w:szCs w:val="32"/>
          <w:lang w:eastAsia="zh-CN"/>
        </w:rPr>
        <w:t>科</w:t>
      </w:r>
      <w:r>
        <w:rPr>
          <w:rFonts w:hint="eastAsia" w:ascii="仿宋" w:hAnsi="仿宋" w:eastAsia="仿宋" w:cs="仿宋"/>
          <w:sz w:val="32"/>
          <w:szCs w:val="32"/>
        </w:rPr>
        <w:t>工信、住建、商</w:t>
      </w:r>
      <w:r>
        <w:rPr>
          <w:rFonts w:hint="eastAsia" w:ascii="仿宋" w:hAnsi="仿宋" w:eastAsia="仿宋" w:cs="仿宋"/>
          <w:sz w:val="32"/>
          <w:szCs w:val="32"/>
          <w:lang w:eastAsia="zh-CN"/>
        </w:rPr>
        <w:t>粮</w:t>
      </w:r>
      <w:r>
        <w:rPr>
          <w:rFonts w:hint="eastAsia" w:ascii="仿宋" w:hAnsi="仿宋" w:eastAsia="仿宋" w:cs="仿宋"/>
          <w:sz w:val="32"/>
          <w:szCs w:val="32"/>
        </w:rPr>
        <w:t>等部门，全面总结</w:t>
      </w:r>
      <w:r>
        <w:rPr>
          <w:rFonts w:hint="eastAsia" w:ascii="仿宋" w:hAnsi="仿宋" w:eastAsia="仿宋" w:cs="仿宋"/>
          <w:sz w:val="32"/>
          <w:szCs w:val="32"/>
          <w:lang w:eastAsia="zh-CN"/>
        </w:rPr>
        <w:t>中华人民共和国成立以来</w:t>
      </w:r>
      <w:r>
        <w:rPr>
          <w:rFonts w:hint="eastAsia" w:ascii="仿宋" w:hAnsi="仿宋" w:eastAsia="仿宋" w:cs="仿宋"/>
          <w:sz w:val="32"/>
          <w:szCs w:val="32"/>
        </w:rPr>
        <w:t>全县经济发展和各行业取得的成效。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强化重点调查单位监测。</w:t>
      </w:r>
      <w:r>
        <w:rPr>
          <w:rFonts w:hint="eastAsia" w:ascii="仿宋" w:hAnsi="仿宋" w:eastAsia="仿宋" w:cs="仿宋"/>
          <w:sz w:val="32"/>
          <w:szCs w:val="32"/>
        </w:rPr>
        <w:t>在全县建立农业、工业、投资、商贸、服务业、文化产业等重点在库企业、支撑项目运行和建设动态监测机制，按月(季)度对企业生产运行和项目建设进展进行动态监测，分析差距和影响，积极反馈主管部门，强化跟进调度和精准服务。</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（四）强化管控措施，切实提高数据质量。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坚持应统尽统。</w:t>
      </w:r>
      <w:r>
        <w:rPr>
          <w:rFonts w:hint="eastAsia" w:ascii="仿宋" w:hAnsi="仿宋" w:eastAsia="仿宋" w:cs="仿宋"/>
          <w:sz w:val="32"/>
          <w:szCs w:val="32"/>
        </w:rPr>
        <w:t>按照市</w:t>
      </w:r>
      <w:r>
        <w:rPr>
          <w:rFonts w:hint="eastAsia" w:ascii="仿宋" w:hAnsi="仿宋" w:eastAsia="仿宋" w:cs="仿宋"/>
          <w:sz w:val="32"/>
          <w:szCs w:val="32"/>
          <w:lang w:eastAsia="zh-CN"/>
        </w:rPr>
        <w:t>、县</w:t>
      </w:r>
      <w:r>
        <w:rPr>
          <w:rFonts w:hint="eastAsia" w:ascii="仿宋" w:hAnsi="仿宋" w:eastAsia="仿宋" w:cs="仿宋"/>
          <w:sz w:val="32"/>
          <w:szCs w:val="32"/>
        </w:rPr>
        <w:t>政府“四上”企业培育发展和入库统计工作的意见</w:t>
      </w:r>
      <w:r>
        <w:rPr>
          <w:rFonts w:hint="eastAsia" w:ascii="仿宋" w:hAnsi="仿宋" w:eastAsia="仿宋" w:cs="仿宋"/>
          <w:sz w:val="32"/>
          <w:szCs w:val="32"/>
          <w:lang w:eastAsia="zh-CN"/>
        </w:rPr>
        <w:t>要求</w:t>
      </w:r>
      <w:r>
        <w:rPr>
          <w:rFonts w:hint="eastAsia" w:ascii="仿宋" w:hAnsi="仿宋" w:eastAsia="仿宋" w:cs="仿宋"/>
          <w:sz w:val="32"/>
          <w:szCs w:val="32"/>
        </w:rPr>
        <w:t>，压实各行业主管部门主体责任，执行全县的配套政策，进一步打破信息壁垒，建立“准四上”企业培育库，加强对退库单位的培育恢复，持续推进壮大在库“四上”企业规模。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抓实质量管理。</w:t>
      </w:r>
      <w:r>
        <w:rPr>
          <w:rFonts w:hint="eastAsia" w:ascii="仿宋" w:hAnsi="仿宋" w:eastAsia="仿宋" w:cs="仿宋"/>
          <w:sz w:val="32"/>
          <w:szCs w:val="32"/>
        </w:rPr>
        <w:t>继续加强常规统计调查工作，严格执行统计调查方法制度，规范数据审核流程，持续做好规上工业统计、贸易统计、固定资产投资统计、服务业统计、劳动工资统计、能源和资源环境等统计月报、季报和年报工作，完善统计数据质量审核评估管理办法，抓好源头数据质量管理，切实保障独立行使统计调查、统计报告、统计监督职权。</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加强舆情管控。</w:t>
      </w:r>
      <w:r>
        <w:rPr>
          <w:rFonts w:hint="eastAsia" w:ascii="仿宋" w:hAnsi="仿宋" w:eastAsia="仿宋" w:cs="仿宋"/>
          <w:sz w:val="32"/>
          <w:szCs w:val="32"/>
        </w:rPr>
        <w:t>建立健全全县统计舆情管控制度，强化统计涉“数”舆情监管，进一步细化措施，压实责任，确保各项统计数据高效使用、规范管理，特别要积极请示汇报，依法依规公布投资总额、规上工业增加值总量等指标。同时，要强化统计数据发布解读，创新统计数据解读方式，正确引导社会预期。</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(五)坚持从严从实，强力推进依法治统</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加强法制宣传。</w:t>
      </w:r>
      <w:r>
        <w:rPr>
          <w:rFonts w:hint="eastAsia" w:ascii="仿宋" w:hAnsi="仿宋" w:eastAsia="仿宋" w:cs="仿宋"/>
          <w:sz w:val="32"/>
          <w:szCs w:val="32"/>
        </w:rPr>
        <w:t>积极开展统计“八五”普法，继续推进《意见》《办法》《规定》“入会入课”;充分利用统计开放日、中国宪法日、统计法颁布纪念日、</w:t>
      </w:r>
      <w:r>
        <w:rPr>
          <w:rFonts w:hint="eastAsia" w:ascii="仿宋" w:hAnsi="仿宋" w:eastAsia="仿宋" w:cs="仿宋"/>
          <w:sz w:val="32"/>
          <w:szCs w:val="32"/>
          <w:lang w:eastAsia="zh-CN"/>
        </w:rPr>
        <w:t>统计业务培训会、</w:t>
      </w:r>
      <w:r>
        <w:rPr>
          <w:rFonts w:hint="eastAsia" w:ascii="仿宋" w:hAnsi="仿宋" w:eastAsia="仿宋" w:cs="仿宋"/>
          <w:sz w:val="32"/>
          <w:szCs w:val="32"/>
        </w:rPr>
        <w:t>大型普查及常规统计工作的时机，印发宣传册，持续强化统计方法制度宣传，营造各级领导、各部门和社会各界理解和支持统计工作的良好氛围。</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开展统计执法。</w:t>
      </w:r>
      <w:r>
        <w:rPr>
          <w:rFonts w:hint="eastAsia" w:ascii="仿宋" w:hAnsi="仿宋" w:eastAsia="仿宋" w:cs="仿宋"/>
          <w:sz w:val="32"/>
          <w:szCs w:val="32"/>
        </w:rPr>
        <w:t>进一步提升全县统计执法成效，择机在全县范围开展一次“双随机”统计执法检查，不断向乡镇拓展，严肃查处统计违纪违法行为，加强统计监督与纪检监察监督协作，建立健全制度机制，合力推进，全面惩戒，持续营造依法、真实、规范的统计生态。</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w:t>
      </w:r>
      <w:r>
        <w:rPr>
          <w:rFonts w:hint="eastAsia" w:ascii="仿宋" w:hAnsi="仿宋" w:eastAsia="仿宋" w:cs="仿宋"/>
          <w:b/>
          <w:bCs/>
          <w:sz w:val="32"/>
          <w:szCs w:val="32"/>
        </w:rPr>
        <w:t>强化统计监督。</w:t>
      </w:r>
      <w:r>
        <w:rPr>
          <w:rFonts w:hint="eastAsia" w:ascii="仿宋" w:hAnsi="仿宋" w:eastAsia="仿宋" w:cs="仿宋"/>
          <w:sz w:val="32"/>
          <w:szCs w:val="32"/>
        </w:rPr>
        <w:t>充分发挥统计监督职能，突出统计法律法规执行、统计调查制度实施、重大决策部署落实和重大政策执行效果等重点内容的监督。继续推动、严格落实统计造假、弄虚作假“一票否决制”和领导干部违规干预统计工作记录制度。建立健全涉统文件合法合规性审查监管机制，全面清理将统计部门列为相关考核指标任务完成的牵头或配合单位等违反统计法精神的文件和做法。</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(六）聚焦强基提质，大力夯实基层基础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14、强化业务培训。</w:t>
      </w:r>
      <w:r>
        <w:rPr>
          <w:rFonts w:hint="eastAsia" w:ascii="仿宋" w:hAnsi="仿宋" w:eastAsia="仿宋" w:cs="仿宋"/>
          <w:sz w:val="32"/>
          <w:szCs w:val="32"/>
        </w:rPr>
        <w:t>按照省、市</w:t>
      </w:r>
      <w:r>
        <w:rPr>
          <w:rFonts w:hint="eastAsia" w:ascii="仿宋" w:hAnsi="仿宋" w:eastAsia="仿宋" w:cs="仿宋"/>
          <w:sz w:val="32"/>
          <w:szCs w:val="32"/>
          <w:lang w:eastAsia="zh-CN"/>
        </w:rPr>
        <w:t>统计工作要求，采用</w:t>
      </w:r>
      <w:r>
        <w:rPr>
          <w:rFonts w:hint="eastAsia" w:ascii="仿宋" w:hAnsi="仿宋" w:eastAsia="仿宋" w:cs="仿宋"/>
          <w:sz w:val="32"/>
          <w:szCs w:val="32"/>
        </w:rPr>
        <w:t>统计人员跟班学习、内部岗位交流、“走出去、请进来”、统计讲坛等机制，鼓励年轻统计干部提高学历和专业技能。在主题党日、党员政治学习中适当增加统计业务讲学，常态化开展统计综合业务学习;在局机关开展干部轮岗交流，通过岗位变换不断提升干部综合业务水平。</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15、推进信息化建设。</w:t>
      </w:r>
      <w:r>
        <w:rPr>
          <w:rFonts w:hint="eastAsia" w:ascii="仿宋" w:hAnsi="仿宋" w:eastAsia="仿宋" w:cs="仿宋"/>
          <w:sz w:val="32"/>
          <w:szCs w:val="32"/>
        </w:rPr>
        <w:t>加大硬件建设力度，稳步推进视频会议系统更新、正版杀毒软件配置、标准化机房建设等硬件建设。进一步加大投入，分步骤推进统计信息化建设，优化软硬件环境，不断提升信息化建设水平。</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16、</w:t>
      </w:r>
      <w:r>
        <w:rPr>
          <w:rFonts w:hint="eastAsia" w:ascii="仿宋" w:hAnsi="仿宋" w:eastAsia="仿宋" w:cs="仿宋"/>
          <w:b/>
          <w:bCs/>
          <w:sz w:val="32"/>
          <w:szCs w:val="32"/>
        </w:rPr>
        <w:t>夯实统计基层基础。</w:t>
      </w:r>
      <w:r>
        <w:rPr>
          <w:rFonts w:hint="eastAsia" w:ascii="仿宋" w:hAnsi="仿宋" w:eastAsia="仿宋" w:cs="仿宋"/>
          <w:sz w:val="32"/>
          <w:szCs w:val="32"/>
        </w:rPr>
        <w:t>加大对企业和基层统计人员培训力度，进一步巩固乡镇统计站“八有”（机构、人员、</w:t>
      </w:r>
      <w:r>
        <w:rPr>
          <w:rFonts w:hint="eastAsia" w:ascii="仿宋" w:hAnsi="仿宋" w:eastAsia="仿宋" w:cs="仿宋"/>
          <w:sz w:val="32"/>
          <w:szCs w:val="32"/>
          <w:lang w:eastAsia="zh-CN"/>
        </w:rPr>
        <w:t>经费、场地、设备、网络、</w:t>
      </w:r>
      <w:r>
        <w:rPr>
          <w:rFonts w:hint="eastAsia" w:ascii="仿宋" w:hAnsi="仿宋" w:eastAsia="仿宋" w:cs="仿宋"/>
          <w:sz w:val="32"/>
          <w:szCs w:val="32"/>
        </w:rPr>
        <w:t>制度、台帐）、村级统计室“四有”（人员、</w:t>
      </w:r>
      <w:r>
        <w:rPr>
          <w:rFonts w:hint="eastAsia" w:ascii="仿宋" w:hAnsi="仿宋" w:eastAsia="仿宋" w:cs="仿宋"/>
          <w:sz w:val="32"/>
          <w:szCs w:val="32"/>
          <w:lang w:eastAsia="zh-CN"/>
        </w:rPr>
        <w:t>场地、设备、</w:t>
      </w:r>
      <w:r>
        <w:rPr>
          <w:rFonts w:hint="eastAsia" w:ascii="仿宋" w:hAnsi="仿宋" w:eastAsia="仿宋" w:cs="仿宋"/>
          <w:sz w:val="32"/>
          <w:szCs w:val="32"/>
        </w:rPr>
        <w:t>台帐）规范化建设;规范村级和企业电子统计台账，做到“数出有据”。按照全国县、乡两级统计规范化建设意见，在全县范围开展一次统计基层基础建设专项督查，进一步规范、夯实统计基层基础建设，建立健全基层统计人员管理、内</w:t>
      </w:r>
      <w:r>
        <w:rPr>
          <w:rFonts w:hint="eastAsia" w:ascii="仿宋" w:hAnsi="仿宋" w:eastAsia="仿宋" w:cs="仿宋"/>
          <w:sz w:val="32"/>
          <w:szCs w:val="32"/>
          <w:lang w:eastAsia="zh-CN"/>
        </w:rPr>
        <w:t>部</w:t>
      </w:r>
      <w:r>
        <w:rPr>
          <w:rFonts w:hint="eastAsia" w:ascii="仿宋" w:hAnsi="仿宋" w:eastAsia="仿宋" w:cs="仿宋"/>
          <w:sz w:val="32"/>
          <w:szCs w:val="32"/>
        </w:rPr>
        <w:t>建设等相关制度机制，全面提高全</w:t>
      </w:r>
      <w:r>
        <w:rPr>
          <w:rFonts w:hint="eastAsia" w:ascii="仿宋" w:hAnsi="仿宋" w:eastAsia="仿宋" w:cs="仿宋"/>
          <w:sz w:val="32"/>
          <w:szCs w:val="32"/>
          <w:lang w:eastAsia="zh-CN"/>
        </w:rPr>
        <w:t>县</w:t>
      </w:r>
      <w:r>
        <w:rPr>
          <w:rFonts w:hint="eastAsia" w:ascii="仿宋" w:hAnsi="仿宋" w:eastAsia="仿宋" w:cs="仿宋"/>
          <w:sz w:val="32"/>
          <w:szCs w:val="32"/>
        </w:rPr>
        <w:t>基层统计工作规范化建设水平。</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（七）跟进督导问效，强化部门统计协作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17、</w:t>
      </w:r>
      <w:r>
        <w:rPr>
          <w:rFonts w:hint="eastAsia" w:ascii="仿宋" w:hAnsi="仿宋" w:eastAsia="仿宋" w:cs="仿宋"/>
          <w:b/>
          <w:bCs/>
          <w:sz w:val="32"/>
          <w:szCs w:val="32"/>
        </w:rPr>
        <w:t>规范部门统计。</w:t>
      </w:r>
      <w:r>
        <w:rPr>
          <w:rFonts w:hint="eastAsia" w:ascii="仿宋" w:hAnsi="仿宋" w:eastAsia="仿宋" w:cs="仿宋"/>
          <w:sz w:val="32"/>
          <w:szCs w:val="32"/>
        </w:rPr>
        <w:t>强化政府统计的综合管理职能，加强对部门统计工作指导和服务，推动部门建立健全统计调查全流程行为规范。夯实部门统计工作基础，督促涉统部门落实国家统计督察整改任务，建立健全数据质量管理控制体系、防范和惩治统计造假弄虚作假责任体系。广泛开展部门协作和配合，共同做好统计监测和经济运行分析，继续协助和指导涉统部门开展统计业务培训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推进数据共享。</w:t>
      </w:r>
      <w:r>
        <w:rPr>
          <w:rFonts w:hint="eastAsia" w:ascii="仿宋" w:hAnsi="仿宋" w:eastAsia="仿宋" w:cs="仿宋"/>
          <w:sz w:val="32"/>
          <w:szCs w:val="32"/>
        </w:rPr>
        <w:t>建立数据共享机制，建立健全部门信息交换机制，推动部门间共建共享统计信息。各主管部门在向上级部门报送数据的同时，要按期(月、季、年)准确、及时向统计部门提供本行业相关统计、财务、税务、核算等数据资料，积极探索设置部门统计“一套表”报审执行。</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（八）归纳梳理汇总，推进人口普查后续工作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19、完成人口普查后续工作。</w:t>
      </w:r>
      <w:r>
        <w:rPr>
          <w:rFonts w:hint="eastAsia" w:ascii="仿宋" w:hAnsi="仿宋" w:eastAsia="仿宋" w:cs="仿宋"/>
          <w:sz w:val="32"/>
          <w:szCs w:val="32"/>
        </w:rPr>
        <w:t>严格按照</w:t>
      </w:r>
      <w:r>
        <w:rPr>
          <w:rFonts w:hint="eastAsia" w:ascii="仿宋" w:hAnsi="仿宋" w:eastAsia="仿宋" w:cs="仿宋"/>
          <w:sz w:val="32"/>
          <w:szCs w:val="32"/>
          <w:lang w:eastAsia="zh-CN"/>
        </w:rPr>
        <w:t>国、省、</w:t>
      </w:r>
      <w:r>
        <w:rPr>
          <w:rFonts w:hint="eastAsia" w:ascii="仿宋" w:hAnsi="仿宋" w:eastAsia="仿宋" w:cs="仿宋"/>
          <w:sz w:val="32"/>
          <w:szCs w:val="32"/>
        </w:rPr>
        <w:t>市第七次全国人口普查的总体部署，认真做好普查数据处理、汇总、评估、发布、资料开发、总结表彰等工作。深入开展人口普查数据分析和课题研究，推动普查成果转化，确保高质量高标准完成全县第七次全国人口普查各项工作。</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（九）建立健全机制，强化统计内部管理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建立汇报机制。</w:t>
      </w:r>
      <w:r>
        <w:rPr>
          <w:rFonts w:hint="eastAsia" w:ascii="仿宋" w:hAnsi="仿宋" w:eastAsia="仿宋" w:cs="仿宋"/>
          <w:sz w:val="32"/>
          <w:szCs w:val="32"/>
        </w:rPr>
        <w:t>建立统计工作全方位汇报机制，各分管领导、业务</w:t>
      </w:r>
      <w:r>
        <w:rPr>
          <w:rFonts w:hint="eastAsia" w:ascii="仿宋" w:hAnsi="仿宋" w:eastAsia="仿宋" w:cs="仿宋"/>
          <w:sz w:val="32"/>
          <w:szCs w:val="32"/>
          <w:lang w:eastAsia="zh-CN"/>
        </w:rPr>
        <w:t>专业人员</w:t>
      </w:r>
      <w:r>
        <w:rPr>
          <w:rFonts w:hint="eastAsia" w:ascii="仿宋" w:hAnsi="仿宋" w:eastAsia="仿宋" w:cs="仿宋"/>
          <w:sz w:val="32"/>
          <w:szCs w:val="32"/>
        </w:rPr>
        <w:t>按月度、季度向市统计局(分管领导、业务人员)、县</w:t>
      </w:r>
      <w:r>
        <w:rPr>
          <w:rFonts w:hint="eastAsia" w:ascii="仿宋" w:hAnsi="仿宋" w:eastAsia="仿宋" w:cs="仿宋"/>
          <w:sz w:val="32"/>
          <w:szCs w:val="32"/>
          <w:lang w:eastAsia="zh-CN"/>
        </w:rPr>
        <w:t>级</w:t>
      </w:r>
      <w:r>
        <w:rPr>
          <w:rFonts w:hint="eastAsia" w:ascii="仿宋" w:hAnsi="仿宋" w:eastAsia="仿宋" w:cs="仿宋"/>
          <w:sz w:val="32"/>
          <w:szCs w:val="32"/>
        </w:rPr>
        <w:t>分管领导、相关县直部门请示汇报、协调对接相关统计工作。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建立考核机制。</w:t>
      </w:r>
      <w:r>
        <w:rPr>
          <w:rFonts w:hint="eastAsia" w:ascii="仿宋" w:hAnsi="仿宋" w:eastAsia="仿宋" w:cs="仿宋"/>
          <w:sz w:val="32"/>
          <w:szCs w:val="32"/>
        </w:rPr>
        <w:t>严格执行《统计局机关管理制度》，进一步加强机关管理，严格各项制度执行，按月度、季度量化开展工作考核，纳入全年综合考评，建立健全常态化的考评机制，不断提升整体工作效能。</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建立包抓机制。</w:t>
      </w:r>
      <w:r>
        <w:rPr>
          <w:rFonts w:hint="eastAsia" w:ascii="仿宋" w:hAnsi="仿宋" w:eastAsia="仿宋" w:cs="仿宋"/>
          <w:sz w:val="32"/>
          <w:szCs w:val="32"/>
        </w:rPr>
        <w:t>建立班子成员分乡(镇)包抓和基层统计工作联系点机制。各班子成员对包抓乡(镇)的统计质量负责，跟进督导指导，不定期研究解决突出问题，深入联系点宣讲统计法律法规，开展统计业务指导。</w:t>
      </w:r>
    </w:p>
    <w:p>
      <w:pPr>
        <w:ind w:firstLine="723" w:firstLineChars="200"/>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四、领导分工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周松生（局长、党组书记）：主持党政全面工作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曾思湘</w:t>
      </w:r>
      <w:r>
        <w:rPr>
          <w:rFonts w:hint="eastAsia" w:ascii="仿宋" w:hAnsi="仿宋" w:eastAsia="仿宋" w:cs="仿宋"/>
          <w:sz w:val="32"/>
          <w:szCs w:val="32"/>
        </w:rPr>
        <w:t>（党组成员、副局长）：主管业务工作</w:t>
      </w:r>
      <w:r>
        <w:rPr>
          <w:rFonts w:hint="eastAsia" w:ascii="仿宋" w:hAnsi="仿宋" w:eastAsia="仿宋" w:cs="仿宋"/>
          <w:sz w:val="32"/>
          <w:szCs w:val="32"/>
          <w:lang w:eastAsia="zh-CN"/>
        </w:rPr>
        <w:t>、办公室工作</w:t>
      </w:r>
      <w:r>
        <w:rPr>
          <w:rFonts w:hint="eastAsia" w:ascii="仿宋" w:hAnsi="仿宋" w:eastAsia="仿宋" w:cs="仿宋"/>
          <w:sz w:val="32"/>
          <w:szCs w:val="32"/>
        </w:rPr>
        <w:t>，主持</w:t>
      </w:r>
      <w:r>
        <w:rPr>
          <w:rFonts w:hint="eastAsia" w:ascii="仿宋" w:hAnsi="仿宋" w:eastAsia="仿宋" w:cs="仿宋"/>
          <w:sz w:val="32"/>
          <w:szCs w:val="32"/>
          <w:lang w:eastAsia="zh-CN"/>
        </w:rPr>
        <w:t>人口</w:t>
      </w:r>
      <w:r>
        <w:rPr>
          <w:rFonts w:hint="eastAsia" w:ascii="仿宋" w:hAnsi="仿宋" w:eastAsia="仿宋" w:cs="仿宋"/>
          <w:sz w:val="32"/>
          <w:szCs w:val="32"/>
        </w:rPr>
        <w:t>普查办公室工作</w:t>
      </w:r>
      <w:r>
        <w:rPr>
          <w:rFonts w:hint="eastAsia" w:ascii="仿宋" w:hAnsi="仿宋" w:eastAsia="仿宋" w:cs="仿宋"/>
          <w:sz w:val="32"/>
          <w:szCs w:val="32"/>
          <w:lang w:eastAsia="zh-CN"/>
        </w:rPr>
        <w:t>、财务工作</w:t>
      </w:r>
      <w:r>
        <w:rPr>
          <w:rFonts w:hint="eastAsia" w:ascii="仿宋" w:hAnsi="仿宋" w:eastAsia="仿宋" w:cs="仿宋"/>
          <w:sz w:val="32"/>
          <w:szCs w:val="32"/>
        </w:rPr>
        <w:t>。分管业务股、</w:t>
      </w:r>
      <w:r>
        <w:rPr>
          <w:rFonts w:hint="eastAsia" w:ascii="仿宋" w:hAnsi="仿宋" w:eastAsia="仿宋" w:cs="仿宋"/>
          <w:sz w:val="32"/>
          <w:szCs w:val="32"/>
          <w:lang w:eastAsia="zh-CN"/>
        </w:rPr>
        <w:t>数据处理中心</w:t>
      </w:r>
      <w:r>
        <w:rPr>
          <w:rFonts w:hint="eastAsia" w:ascii="仿宋" w:hAnsi="仿宋" w:eastAsia="仿宋" w:cs="仿宋"/>
          <w:sz w:val="32"/>
          <w:szCs w:val="32"/>
        </w:rPr>
        <w:t>、调查中心工作</w:t>
      </w:r>
      <w:r>
        <w:rPr>
          <w:rFonts w:hint="eastAsia" w:ascii="仿宋" w:hAnsi="仿宋" w:eastAsia="仿宋" w:cs="仿宋"/>
          <w:sz w:val="32"/>
          <w:szCs w:val="32"/>
          <w:lang w:eastAsia="zh-CN"/>
        </w:rPr>
        <w:t>、第七次全国人口普查</w:t>
      </w:r>
      <w:r>
        <w:rPr>
          <w:rFonts w:hint="eastAsia" w:ascii="仿宋" w:hAnsi="仿宋" w:eastAsia="仿宋" w:cs="仿宋"/>
          <w:sz w:val="32"/>
          <w:szCs w:val="32"/>
        </w:rPr>
        <w:t>及财务工作。调查设计管理、城调综合、规模以上工业统计、</w:t>
      </w:r>
      <w:r>
        <w:rPr>
          <w:rFonts w:hint="eastAsia" w:ascii="仿宋" w:hAnsi="仿宋" w:eastAsia="仿宋" w:cs="仿宋"/>
          <w:sz w:val="32"/>
          <w:szCs w:val="32"/>
          <w:lang w:eastAsia="zh-CN"/>
        </w:rPr>
        <w:t>规模以下服务业统计、</w:t>
      </w:r>
      <w:r>
        <w:rPr>
          <w:rFonts w:hint="eastAsia" w:ascii="仿宋" w:hAnsi="仿宋" w:eastAsia="仿宋" w:cs="仿宋"/>
          <w:sz w:val="32"/>
          <w:szCs w:val="32"/>
        </w:rPr>
        <w:t>能源统计、成本费用调查、服务业统计、贸易统计、外经统计、邮电交通业统计、中小企业统计、规模以下工业统计等工作；负责党风廉政建设、作风效能建设、机关支部等工作；分管负责党务、</w:t>
      </w:r>
      <w:r>
        <w:rPr>
          <w:rFonts w:hint="eastAsia" w:ascii="仿宋" w:hAnsi="仿宋" w:eastAsia="仿宋" w:cs="仿宋"/>
          <w:sz w:val="32"/>
          <w:szCs w:val="32"/>
          <w:lang w:eastAsia="zh-CN"/>
        </w:rPr>
        <w:t>党建</w:t>
      </w:r>
      <w:r>
        <w:rPr>
          <w:rFonts w:hint="eastAsia" w:ascii="仿宋" w:hAnsi="仿宋" w:eastAsia="仿宋" w:cs="仿宋"/>
          <w:sz w:val="32"/>
          <w:szCs w:val="32"/>
        </w:rPr>
        <w:t>等工作；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雷佳娜</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党组成员、总统计师</w:t>
      </w:r>
      <w:r>
        <w:rPr>
          <w:rFonts w:hint="eastAsia" w:ascii="仿宋" w:hAnsi="仿宋" w:eastAsia="仿宋" w:cs="仿宋"/>
          <w:sz w:val="32"/>
          <w:szCs w:val="32"/>
          <w:lang w:val="en-US" w:eastAsia="zh-CN"/>
        </w:rPr>
        <w:t>)</w:t>
      </w:r>
      <w:r>
        <w:rPr>
          <w:rFonts w:hint="eastAsia" w:ascii="仿宋" w:hAnsi="仿宋" w:eastAsia="仿宋" w:cs="仿宋"/>
          <w:sz w:val="32"/>
          <w:szCs w:val="32"/>
        </w:rPr>
        <w:t>：分管</w:t>
      </w:r>
      <w:r>
        <w:rPr>
          <w:rFonts w:hint="eastAsia" w:ascii="仿宋" w:hAnsi="仿宋" w:eastAsia="仿宋" w:cs="仿宋"/>
          <w:sz w:val="32"/>
          <w:szCs w:val="32"/>
          <w:lang w:eastAsia="zh-CN"/>
        </w:rPr>
        <w:t>普查中心、</w:t>
      </w:r>
      <w:r>
        <w:rPr>
          <w:rFonts w:hint="eastAsia" w:ascii="仿宋" w:hAnsi="仿宋" w:eastAsia="仿宋" w:cs="仿宋"/>
          <w:sz w:val="32"/>
          <w:szCs w:val="32"/>
        </w:rPr>
        <w:t>名录库建设、“四上”企业培育认定</w:t>
      </w:r>
      <w:r>
        <w:rPr>
          <w:rFonts w:hint="eastAsia" w:ascii="仿宋" w:hAnsi="仿宋" w:eastAsia="仿宋" w:cs="仿宋"/>
          <w:sz w:val="32"/>
          <w:szCs w:val="32"/>
          <w:lang w:eastAsia="zh-CN"/>
        </w:rPr>
        <w:t>；分管及</w:t>
      </w:r>
      <w:r>
        <w:rPr>
          <w:rFonts w:hint="eastAsia" w:ascii="仿宋" w:hAnsi="仿宋" w:eastAsia="仿宋" w:cs="仿宋"/>
          <w:sz w:val="32"/>
          <w:szCs w:val="32"/>
        </w:rPr>
        <w:t>负责综合统计、国民经济核算</w:t>
      </w:r>
      <w:r>
        <w:rPr>
          <w:rFonts w:hint="eastAsia" w:ascii="仿宋" w:hAnsi="仿宋" w:eastAsia="仿宋" w:cs="仿宋"/>
          <w:sz w:val="32"/>
          <w:szCs w:val="32"/>
          <w:lang w:eastAsia="zh-CN"/>
        </w:rPr>
        <w:t>统计、全面建成小康社会</w:t>
      </w:r>
      <w:r>
        <w:rPr>
          <w:rFonts w:hint="eastAsia" w:ascii="仿宋" w:hAnsi="仿宋" w:eastAsia="仿宋" w:cs="仿宋"/>
          <w:sz w:val="32"/>
          <w:szCs w:val="32"/>
        </w:rPr>
        <w:t>统计监测工作。负责统计年鉴、统计公报、统计月报等统计资料编撰工作；</w:t>
      </w:r>
      <w:r>
        <w:rPr>
          <w:rFonts w:hint="eastAsia" w:ascii="仿宋" w:hAnsi="仿宋" w:eastAsia="仿宋" w:cs="仿宋"/>
          <w:sz w:val="32"/>
          <w:szCs w:val="32"/>
          <w:lang w:eastAsia="zh-CN"/>
        </w:rPr>
        <w:t>负责会计工作。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邹建民（主任科员）：协助曾思湘工作。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肖虹雁</w:t>
      </w:r>
      <w:r>
        <w:rPr>
          <w:rFonts w:hint="eastAsia" w:ascii="仿宋" w:hAnsi="仿宋" w:eastAsia="仿宋" w:cs="仿宋"/>
          <w:sz w:val="32"/>
          <w:szCs w:val="32"/>
          <w:lang w:eastAsia="zh-CN"/>
        </w:rPr>
        <w:t>（主任科员）</w:t>
      </w:r>
      <w:r>
        <w:rPr>
          <w:rFonts w:hint="eastAsia" w:ascii="仿宋" w:hAnsi="仿宋" w:eastAsia="仿宋" w:cs="仿宋"/>
          <w:sz w:val="32"/>
          <w:szCs w:val="32"/>
        </w:rPr>
        <w:t>：主持局工会工作，分管负责精神文明建设、工青妇团、妇女、计划生育、社会治安综合治理、信访、维稳、</w:t>
      </w:r>
      <w:r>
        <w:rPr>
          <w:rFonts w:hint="eastAsia" w:ascii="仿宋" w:hAnsi="仿宋" w:eastAsia="仿宋" w:cs="仿宋"/>
          <w:sz w:val="32"/>
          <w:szCs w:val="32"/>
          <w:lang w:eastAsia="zh-CN"/>
        </w:rPr>
        <w:t>扶贫</w:t>
      </w:r>
      <w:r>
        <w:rPr>
          <w:rFonts w:hint="eastAsia" w:ascii="仿宋" w:hAnsi="仿宋" w:eastAsia="仿宋" w:cs="仿宋"/>
          <w:sz w:val="32"/>
          <w:szCs w:val="32"/>
        </w:rPr>
        <w:t>等工作；分管负责乡镇统计站规范化建设、农林牧渔业统计、农村统计调查、农村区域经济调查、人口、社会、文化产业、科技、妇女儿童两纲监测、劳资</w:t>
      </w:r>
      <w:r>
        <w:rPr>
          <w:rFonts w:hint="eastAsia" w:ascii="仿宋" w:hAnsi="仿宋" w:eastAsia="仿宋" w:cs="仿宋"/>
          <w:sz w:val="32"/>
          <w:szCs w:val="32"/>
          <w:lang w:eastAsia="zh-CN"/>
        </w:rPr>
        <w:t>、</w:t>
      </w:r>
      <w:r>
        <w:rPr>
          <w:rFonts w:hint="eastAsia" w:ascii="仿宋" w:hAnsi="仿宋" w:eastAsia="仿宋" w:cs="仿宋"/>
          <w:sz w:val="32"/>
          <w:szCs w:val="32"/>
        </w:rPr>
        <w:t>扶贫统计等统计工作。分管负责建筑业统计、房地产统计、投资统计等工作。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邓云鸿</w:t>
      </w:r>
      <w:r>
        <w:rPr>
          <w:rFonts w:hint="eastAsia" w:ascii="仿宋" w:hAnsi="仿宋" w:eastAsia="仿宋" w:cs="仿宋"/>
          <w:sz w:val="32"/>
          <w:szCs w:val="32"/>
          <w:lang w:eastAsia="zh-CN"/>
        </w:rPr>
        <w:t>（主任科员）</w:t>
      </w:r>
      <w:r>
        <w:rPr>
          <w:rFonts w:hint="eastAsia" w:ascii="仿宋" w:hAnsi="仿宋" w:eastAsia="仿宋" w:cs="仿宋"/>
          <w:sz w:val="32"/>
          <w:szCs w:val="32"/>
        </w:rPr>
        <w:t>：</w:t>
      </w:r>
      <w:r>
        <w:rPr>
          <w:rFonts w:hint="eastAsia" w:ascii="仿宋" w:hAnsi="仿宋" w:eastAsia="仿宋" w:cs="仿宋"/>
          <w:sz w:val="32"/>
          <w:szCs w:val="32"/>
          <w:lang w:eastAsia="zh-CN"/>
        </w:rPr>
        <w:t>驻村扶贫工作。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王保国（主任科员）：</w:t>
      </w:r>
      <w:r>
        <w:rPr>
          <w:rFonts w:hint="eastAsia" w:ascii="仿宋" w:hAnsi="仿宋" w:eastAsia="仿宋" w:cs="仿宋"/>
          <w:sz w:val="32"/>
          <w:szCs w:val="32"/>
        </w:rPr>
        <w:t>分管法规股</w:t>
      </w:r>
      <w:r>
        <w:rPr>
          <w:rFonts w:hint="eastAsia" w:ascii="仿宋" w:hAnsi="仿宋" w:eastAsia="仿宋" w:cs="仿宋"/>
          <w:sz w:val="32"/>
          <w:szCs w:val="32"/>
          <w:lang w:eastAsia="zh-CN"/>
        </w:rPr>
        <w:t>、行政审批服务等事项</w:t>
      </w:r>
      <w:r>
        <w:rPr>
          <w:rFonts w:hint="eastAsia" w:ascii="仿宋" w:hAnsi="仿宋" w:eastAsia="仿宋" w:cs="仿宋"/>
          <w:sz w:val="32"/>
          <w:szCs w:val="32"/>
        </w:rPr>
        <w:t>工作，分管负责统计普法、执法、巡查等统计法规工作</w:t>
      </w:r>
      <w:r>
        <w:rPr>
          <w:rFonts w:hint="eastAsia" w:ascii="仿宋" w:hAnsi="仿宋" w:eastAsia="仿宋" w:cs="仿宋"/>
          <w:sz w:val="32"/>
          <w:szCs w:val="32"/>
          <w:lang w:eastAsia="zh-CN"/>
        </w:rPr>
        <w:t>。</w:t>
      </w:r>
    </w:p>
    <w:p>
      <w:pPr>
        <w:ind w:firstLine="723" w:firstLineChars="200"/>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五、其他人员工作岗位职责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曾建芳（三级主任科员）：负责办公室工资、组织、人事等工作，协助</w:t>
      </w:r>
      <w:r>
        <w:rPr>
          <w:rFonts w:hint="eastAsia" w:ascii="仿宋" w:hAnsi="仿宋" w:eastAsia="仿宋" w:cs="仿宋"/>
          <w:sz w:val="32"/>
          <w:szCs w:val="32"/>
        </w:rPr>
        <w:t>办公室</w:t>
      </w:r>
      <w:r>
        <w:rPr>
          <w:rFonts w:hint="eastAsia" w:ascii="仿宋" w:hAnsi="仿宋" w:eastAsia="仿宋" w:cs="仿宋"/>
          <w:sz w:val="32"/>
          <w:szCs w:val="32"/>
          <w:lang w:eastAsia="zh-CN"/>
        </w:rPr>
        <w:t>各项</w:t>
      </w:r>
      <w:r>
        <w:rPr>
          <w:rFonts w:hint="eastAsia" w:ascii="仿宋" w:hAnsi="仿宋" w:eastAsia="仿宋" w:cs="仿宋"/>
          <w:sz w:val="32"/>
          <w:szCs w:val="32"/>
        </w:rPr>
        <w:t>工作，完成领导交办的工作任务。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雷彩红（办公室主任）：负责办公室日常工作；负责人事职称教育培训、综治、维稳、信访、保密、档案、安全生产、宣传发行、新闻信息、统计学会、</w:t>
      </w:r>
      <w:r>
        <w:rPr>
          <w:rFonts w:hint="eastAsia" w:ascii="仿宋" w:hAnsi="仿宋" w:eastAsia="仿宋" w:cs="仿宋"/>
          <w:sz w:val="32"/>
          <w:szCs w:val="32"/>
          <w:lang w:eastAsia="zh-CN"/>
        </w:rPr>
        <w:t>退休人员工作</w:t>
      </w:r>
      <w:r>
        <w:rPr>
          <w:rFonts w:hint="eastAsia" w:ascii="仿宋" w:hAnsi="仿宋" w:eastAsia="仿宋" w:cs="仿宋"/>
          <w:sz w:val="32"/>
          <w:szCs w:val="32"/>
        </w:rPr>
        <w:t>、考核考评等具体工作；完成领导交办的工作任务。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雷春湘（</w:t>
      </w:r>
      <w:r>
        <w:rPr>
          <w:rFonts w:hint="eastAsia" w:ascii="仿宋" w:hAnsi="仿宋" w:eastAsia="仿宋" w:cs="仿宋"/>
          <w:sz w:val="32"/>
          <w:szCs w:val="32"/>
          <w:lang w:eastAsia="zh-CN"/>
        </w:rPr>
        <w:t>社会经济调查中心主任</w:t>
      </w:r>
      <w:r>
        <w:rPr>
          <w:rFonts w:hint="eastAsia" w:ascii="仿宋" w:hAnsi="仿宋" w:eastAsia="仿宋" w:cs="仿宋"/>
          <w:sz w:val="32"/>
          <w:szCs w:val="32"/>
        </w:rPr>
        <w:t>）：局</w:t>
      </w:r>
      <w:r>
        <w:rPr>
          <w:rFonts w:hint="eastAsia" w:ascii="仿宋" w:hAnsi="仿宋" w:eastAsia="仿宋" w:cs="仿宋"/>
          <w:sz w:val="32"/>
          <w:szCs w:val="32"/>
          <w:lang w:eastAsia="zh-CN"/>
        </w:rPr>
        <w:t>出纳工作</w:t>
      </w:r>
      <w:r>
        <w:rPr>
          <w:rFonts w:hint="eastAsia" w:ascii="仿宋" w:hAnsi="仿宋" w:eastAsia="仿宋" w:cs="仿宋"/>
          <w:sz w:val="32"/>
          <w:szCs w:val="32"/>
        </w:rPr>
        <w:t>，负责地方规模以下</w:t>
      </w:r>
      <w:r>
        <w:rPr>
          <w:rFonts w:hint="eastAsia" w:ascii="仿宋" w:hAnsi="仿宋" w:eastAsia="仿宋" w:cs="仿宋"/>
          <w:sz w:val="32"/>
          <w:szCs w:val="32"/>
          <w:lang w:eastAsia="zh-CN"/>
        </w:rPr>
        <w:t>服务业</w:t>
      </w:r>
      <w:r>
        <w:rPr>
          <w:rFonts w:hint="eastAsia" w:ascii="仿宋" w:hAnsi="仿宋" w:eastAsia="仿宋" w:cs="仿宋"/>
          <w:sz w:val="32"/>
          <w:szCs w:val="32"/>
        </w:rPr>
        <w:t>；完成领导交办的工作任务。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唐朝生（</w:t>
      </w:r>
      <w:r>
        <w:rPr>
          <w:rFonts w:hint="eastAsia" w:ascii="仿宋" w:hAnsi="仿宋" w:eastAsia="仿宋" w:cs="仿宋"/>
          <w:sz w:val="32"/>
          <w:szCs w:val="32"/>
          <w:lang w:eastAsia="zh-CN"/>
        </w:rPr>
        <w:t>政策</w:t>
      </w:r>
      <w:r>
        <w:rPr>
          <w:rFonts w:hint="eastAsia" w:ascii="仿宋" w:hAnsi="仿宋" w:eastAsia="仿宋" w:cs="仿宋"/>
          <w:sz w:val="32"/>
          <w:szCs w:val="32"/>
        </w:rPr>
        <w:t>法</w:t>
      </w:r>
      <w:r>
        <w:rPr>
          <w:rFonts w:hint="eastAsia" w:ascii="仿宋" w:hAnsi="仿宋" w:eastAsia="仿宋" w:cs="仿宋"/>
          <w:sz w:val="32"/>
          <w:szCs w:val="32"/>
          <w:lang w:eastAsia="zh-CN"/>
        </w:rPr>
        <w:t>规</w:t>
      </w:r>
      <w:r>
        <w:rPr>
          <w:rFonts w:hint="eastAsia" w:ascii="仿宋" w:hAnsi="仿宋" w:eastAsia="仿宋" w:cs="仿宋"/>
          <w:sz w:val="32"/>
          <w:szCs w:val="32"/>
        </w:rPr>
        <w:t>股股长）：负责法规股工作，负责统计普法宣传、执法、巡查等统计法规工作；</w:t>
      </w:r>
      <w:r>
        <w:rPr>
          <w:rFonts w:hint="eastAsia" w:ascii="仿宋" w:hAnsi="仿宋" w:eastAsia="仿宋" w:cs="仿宋"/>
          <w:sz w:val="32"/>
          <w:szCs w:val="32"/>
          <w:lang w:eastAsia="zh-CN"/>
        </w:rPr>
        <w:t>负责为民办实事工作；</w:t>
      </w:r>
      <w:r>
        <w:rPr>
          <w:rFonts w:hint="eastAsia" w:ascii="仿宋" w:hAnsi="仿宋" w:eastAsia="仿宋" w:cs="仿宋"/>
          <w:sz w:val="32"/>
          <w:szCs w:val="32"/>
        </w:rPr>
        <w:t>代表本部门集中受理、办理行政审批服务</w:t>
      </w:r>
      <w:r>
        <w:rPr>
          <w:rFonts w:hint="eastAsia" w:ascii="仿宋" w:hAnsi="仿宋" w:eastAsia="仿宋" w:cs="仿宋"/>
          <w:sz w:val="32"/>
          <w:szCs w:val="32"/>
          <w:lang w:eastAsia="zh-CN"/>
        </w:rPr>
        <w:t>等</w:t>
      </w:r>
      <w:r>
        <w:rPr>
          <w:rFonts w:hint="eastAsia" w:ascii="仿宋" w:hAnsi="仿宋" w:eastAsia="仿宋" w:cs="仿宋"/>
          <w:sz w:val="32"/>
          <w:szCs w:val="32"/>
        </w:rPr>
        <w:t>事项；完成领导交办的工作任务。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王伟（</w:t>
      </w:r>
      <w:r>
        <w:rPr>
          <w:rFonts w:hint="eastAsia" w:ascii="仿宋" w:hAnsi="仿宋" w:eastAsia="仿宋" w:cs="仿宋"/>
          <w:sz w:val="32"/>
          <w:szCs w:val="32"/>
          <w:lang w:eastAsia="zh-CN"/>
        </w:rPr>
        <w:t>统计</w:t>
      </w:r>
      <w:r>
        <w:rPr>
          <w:rFonts w:hint="eastAsia" w:ascii="仿宋" w:hAnsi="仿宋" w:eastAsia="仿宋" w:cs="仿宋"/>
          <w:sz w:val="32"/>
          <w:szCs w:val="32"/>
        </w:rPr>
        <w:t>业务</w:t>
      </w:r>
      <w:r>
        <w:rPr>
          <w:rFonts w:hint="eastAsia" w:ascii="仿宋" w:hAnsi="仿宋" w:eastAsia="仿宋" w:cs="仿宋"/>
          <w:sz w:val="32"/>
          <w:szCs w:val="32"/>
          <w:lang w:eastAsia="zh-CN"/>
        </w:rPr>
        <w:t>股</w:t>
      </w:r>
      <w:r>
        <w:rPr>
          <w:rFonts w:hint="eastAsia" w:ascii="仿宋" w:hAnsi="仿宋" w:eastAsia="仿宋" w:cs="仿宋"/>
          <w:sz w:val="32"/>
          <w:szCs w:val="32"/>
        </w:rPr>
        <w:t>股长）：负责</w:t>
      </w:r>
      <w:r>
        <w:rPr>
          <w:rFonts w:hint="eastAsia" w:ascii="仿宋" w:hAnsi="仿宋" w:eastAsia="仿宋" w:cs="仿宋"/>
          <w:sz w:val="32"/>
          <w:szCs w:val="32"/>
          <w:lang w:eastAsia="zh-CN"/>
        </w:rPr>
        <w:t>能源</w:t>
      </w:r>
      <w:r>
        <w:rPr>
          <w:rFonts w:hint="eastAsia" w:ascii="仿宋" w:hAnsi="仿宋" w:eastAsia="仿宋" w:cs="仿宋"/>
          <w:sz w:val="32"/>
          <w:szCs w:val="32"/>
        </w:rPr>
        <w:t>统计调查等统计工作；完成领导交办的工作任务。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张凤</w:t>
      </w:r>
      <w:r>
        <w:rPr>
          <w:rFonts w:hint="eastAsia" w:ascii="仿宋" w:hAnsi="仿宋" w:eastAsia="仿宋" w:cs="仿宋"/>
          <w:sz w:val="32"/>
          <w:szCs w:val="32"/>
          <w:lang w:eastAsia="zh-CN"/>
        </w:rPr>
        <w:t>（普查中心主任）</w:t>
      </w:r>
      <w:r>
        <w:rPr>
          <w:rFonts w:hint="eastAsia" w:ascii="仿宋" w:hAnsi="仿宋" w:eastAsia="仿宋" w:cs="仿宋"/>
          <w:sz w:val="32"/>
          <w:szCs w:val="32"/>
        </w:rPr>
        <w:t>：负责计算站有关日常工作及贸易统计、外经统计</w:t>
      </w:r>
      <w:r>
        <w:rPr>
          <w:rFonts w:hint="eastAsia" w:ascii="仿宋" w:hAnsi="仿宋" w:eastAsia="仿宋" w:cs="仿宋"/>
          <w:sz w:val="32"/>
          <w:szCs w:val="32"/>
          <w:lang w:eastAsia="zh-CN"/>
        </w:rPr>
        <w:t>，</w:t>
      </w:r>
      <w:r>
        <w:rPr>
          <w:rFonts w:hint="eastAsia" w:ascii="仿宋" w:hAnsi="仿宋" w:eastAsia="仿宋" w:cs="仿宋"/>
          <w:sz w:val="32"/>
          <w:szCs w:val="32"/>
        </w:rPr>
        <w:t>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张玲</w:t>
      </w:r>
      <w:r>
        <w:rPr>
          <w:rFonts w:hint="eastAsia" w:ascii="仿宋" w:hAnsi="仿宋" w:eastAsia="仿宋" w:cs="仿宋"/>
          <w:sz w:val="32"/>
          <w:szCs w:val="32"/>
          <w:lang w:eastAsia="zh-CN"/>
        </w:rPr>
        <w:t>（数据管理中心主任）</w:t>
      </w:r>
      <w:r>
        <w:rPr>
          <w:rFonts w:hint="eastAsia" w:ascii="仿宋" w:hAnsi="仿宋" w:eastAsia="仿宋" w:cs="仿宋"/>
          <w:sz w:val="32"/>
          <w:szCs w:val="32"/>
        </w:rPr>
        <w:t>：负责文化产业、科技、负责普查中心日常工作等工作；</w:t>
      </w:r>
      <w:r>
        <w:rPr>
          <w:rFonts w:hint="eastAsia" w:ascii="仿宋" w:hAnsi="仿宋" w:eastAsia="仿宋" w:cs="仿宋"/>
          <w:sz w:val="32"/>
          <w:szCs w:val="32"/>
          <w:lang w:eastAsia="zh-CN"/>
        </w:rPr>
        <w:t>人口普查业务工作、</w:t>
      </w:r>
      <w:r>
        <w:rPr>
          <w:rFonts w:hint="eastAsia" w:ascii="仿宋" w:hAnsi="仿宋" w:eastAsia="仿宋" w:cs="仿宋"/>
          <w:sz w:val="32"/>
          <w:szCs w:val="32"/>
        </w:rPr>
        <w:t>名录库建设、“四上”企业培育认定、调查设计管理、扶贫统计、城调综合等统计工作</w:t>
      </w:r>
      <w:r>
        <w:rPr>
          <w:rFonts w:hint="eastAsia" w:ascii="仿宋" w:hAnsi="仿宋" w:eastAsia="仿宋" w:cs="仿宋"/>
          <w:sz w:val="32"/>
          <w:szCs w:val="32"/>
          <w:lang w:eastAsia="zh-CN"/>
        </w:rPr>
        <w:t>，</w:t>
      </w:r>
      <w:r>
        <w:rPr>
          <w:rFonts w:hint="eastAsia" w:ascii="仿宋" w:hAnsi="仿宋" w:eastAsia="仿宋" w:cs="仿宋"/>
          <w:sz w:val="32"/>
          <w:szCs w:val="32"/>
        </w:rPr>
        <w:t>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周双成（妇委会负责人）：负责</w:t>
      </w:r>
      <w:r>
        <w:rPr>
          <w:rFonts w:hint="eastAsia" w:ascii="仿宋" w:hAnsi="仿宋" w:eastAsia="仿宋" w:cs="仿宋"/>
          <w:sz w:val="32"/>
          <w:szCs w:val="32"/>
        </w:rPr>
        <w:t>妇女、计划生育、负责工业统计、成本费用调查等统计工作；完成领导交办的工作任务。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赵志雄：负责建筑业统计、投资统计、房地产统计等工作；完成领导交办的工作任务。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罗湘衡</w:t>
      </w:r>
      <w:r>
        <w:rPr>
          <w:rFonts w:hint="eastAsia" w:ascii="仿宋" w:hAnsi="仿宋" w:eastAsia="仿宋" w:cs="仿宋"/>
          <w:sz w:val="32"/>
          <w:szCs w:val="32"/>
        </w:rPr>
        <w:t>：</w:t>
      </w:r>
      <w:r>
        <w:rPr>
          <w:rFonts w:hint="eastAsia" w:ascii="仿宋" w:hAnsi="仿宋" w:eastAsia="仿宋" w:cs="仿宋"/>
          <w:sz w:val="32"/>
          <w:szCs w:val="32"/>
          <w:lang w:eastAsia="zh-CN"/>
        </w:rPr>
        <w:t>规模以上服务业</w:t>
      </w:r>
      <w:r>
        <w:rPr>
          <w:rFonts w:hint="eastAsia" w:ascii="仿宋" w:hAnsi="仿宋" w:eastAsia="仿宋" w:cs="仿宋"/>
          <w:sz w:val="32"/>
          <w:szCs w:val="32"/>
        </w:rPr>
        <w:t>统计、</w:t>
      </w:r>
      <w:r>
        <w:rPr>
          <w:rFonts w:hint="eastAsia" w:ascii="仿宋" w:hAnsi="仿宋" w:eastAsia="仿宋" w:cs="仿宋"/>
          <w:sz w:val="32"/>
          <w:szCs w:val="32"/>
          <w:lang w:eastAsia="zh-CN"/>
        </w:rPr>
        <w:t>党建工作、中心组学习工作、协助负责</w:t>
      </w:r>
      <w:r>
        <w:rPr>
          <w:rFonts w:hint="eastAsia" w:ascii="仿宋" w:hAnsi="仿宋" w:eastAsia="仿宋" w:cs="仿宋"/>
          <w:sz w:val="32"/>
          <w:szCs w:val="32"/>
        </w:rPr>
        <w:t>办公室日常工作，完成领导交办的工作任务。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黄北宗</w:t>
      </w:r>
      <w:r>
        <w:rPr>
          <w:rFonts w:hint="eastAsia" w:ascii="仿宋" w:hAnsi="仿宋" w:eastAsia="仿宋" w:cs="仿宋"/>
          <w:sz w:val="32"/>
          <w:szCs w:val="32"/>
        </w:rPr>
        <w:t>：乡镇统计</w:t>
      </w:r>
      <w:r>
        <w:rPr>
          <w:rFonts w:hint="eastAsia" w:ascii="仿宋" w:hAnsi="仿宋" w:eastAsia="仿宋" w:cs="仿宋"/>
          <w:sz w:val="32"/>
          <w:szCs w:val="32"/>
          <w:lang w:eastAsia="zh-CN"/>
        </w:rPr>
        <w:t>管理办公室</w:t>
      </w:r>
      <w:r>
        <w:rPr>
          <w:rFonts w:hint="eastAsia" w:ascii="仿宋" w:hAnsi="仿宋" w:eastAsia="仿宋" w:cs="仿宋"/>
          <w:sz w:val="32"/>
          <w:szCs w:val="32"/>
        </w:rPr>
        <w:t>规范化建设；负责农业统计；负责农林牧渔业统计、农村统计调查、农村区域经济调查、</w:t>
      </w:r>
      <w:r>
        <w:rPr>
          <w:rFonts w:hint="eastAsia" w:ascii="仿宋" w:hAnsi="仿宋" w:eastAsia="仿宋" w:cs="仿宋"/>
          <w:sz w:val="32"/>
          <w:szCs w:val="32"/>
          <w:lang w:eastAsia="zh-CN"/>
        </w:rPr>
        <w:t>城乡划分</w:t>
      </w:r>
      <w:r>
        <w:rPr>
          <w:rFonts w:hint="eastAsia" w:ascii="仿宋" w:hAnsi="仿宋" w:eastAsia="仿宋" w:cs="仿宋"/>
          <w:sz w:val="32"/>
          <w:szCs w:val="32"/>
        </w:rPr>
        <w:t>等工作；</w:t>
      </w:r>
      <w:r>
        <w:rPr>
          <w:rFonts w:hint="eastAsia" w:ascii="仿宋" w:hAnsi="仿宋" w:eastAsia="仿宋" w:cs="仿宋"/>
          <w:sz w:val="32"/>
          <w:szCs w:val="32"/>
          <w:lang w:eastAsia="zh-CN"/>
        </w:rPr>
        <w:t>协助唐朝生法规、行政审批等各项工作，</w:t>
      </w:r>
      <w:r>
        <w:rPr>
          <w:rFonts w:hint="eastAsia" w:ascii="仿宋" w:hAnsi="仿宋" w:eastAsia="仿宋" w:cs="仿宋"/>
          <w:sz w:val="32"/>
          <w:szCs w:val="32"/>
        </w:rPr>
        <w:t>完成领导交办的工作任务。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孙康</w:t>
      </w:r>
      <w:r>
        <w:rPr>
          <w:rFonts w:hint="eastAsia" w:ascii="仿宋" w:hAnsi="仿宋" w:eastAsia="仿宋" w:cs="仿宋"/>
          <w:sz w:val="32"/>
          <w:szCs w:val="32"/>
        </w:rPr>
        <w:t>：负责劳资</w:t>
      </w:r>
      <w:r>
        <w:rPr>
          <w:rFonts w:hint="eastAsia" w:ascii="仿宋" w:hAnsi="仿宋" w:eastAsia="仿宋" w:cs="仿宋"/>
          <w:sz w:val="32"/>
          <w:szCs w:val="32"/>
          <w:lang w:eastAsia="zh-CN"/>
        </w:rPr>
        <w:t>统计</w:t>
      </w:r>
      <w:r>
        <w:rPr>
          <w:rFonts w:hint="eastAsia" w:ascii="仿宋" w:hAnsi="仿宋" w:eastAsia="仿宋" w:cs="仿宋"/>
          <w:sz w:val="32"/>
          <w:szCs w:val="32"/>
        </w:rPr>
        <w:t>工作；妇女儿童两纲监测、</w:t>
      </w:r>
      <w:r>
        <w:rPr>
          <w:rFonts w:hint="eastAsia" w:ascii="仿宋" w:hAnsi="仿宋" w:eastAsia="仿宋" w:cs="仿宋"/>
          <w:sz w:val="32"/>
          <w:szCs w:val="32"/>
          <w:lang w:eastAsia="zh-CN"/>
        </w:rPr>
        <w:t>人口抽样调查</w:t>
      </w:r>
      <w:r>
        <w:rPr>
          <w:rFonts w:hint="eastAsia" w:ascii="仿宋" w:hAnsi="仿宋" w:eastAsia="仿宋" w:cs="仿宋"/>
          <w:sz w:val="32"/>
          <w:szCs w:val="32"/>
        </w:rPr>
        <w:t>等统计工作</w:t>
      </w:r>
      <w:r>
        <w:rPr>
          <w:rFonts w:hint="eastAsia" w:ascii="仿宋" w:hAnsi="仿宋" w:eastAsia="仿宋" w:cs="仿宋"/>
          <w:sz w:val="32"/>
          <w:szCs w:val="32"/>
          <w:lang w:eastAsia="zh-CN"/>
        </w:rPr>
        <w:t>，</w:t>
      </w:r>
      <w:r>
        <w:rPr>
          <w:rFonts w:hint="eastAsia" w:ascii="仿宋" w:hAnsi="仿宋" w:eastAsia="仿宋" w:cs="仿宋"/>
          <w:sz w:val="32"/>
          <w:szCs w:val="32"/>
        </w:rPr>
        <w:t>完成领导交办的工作任务。</w:t>
      </w:r>
    </w:p>
    <w:p>
      <w:pPr>
        <w:ind w:firstLine="723" w:firstLineChars="200"/>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六、工作措施</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1、紧扣工作重点，强化责任落实。</w:t>
      </w:r>
      <w:r>
        <w:rPr>
          <w:rFonts w:hint="eastAsia" w:ascii="仿宋" w:hAnsi="仿宋" w:eastAsia="仿宋" w:cs="仿宋"/>
          <w:sz w:val="32"/>
          <w:szCs w:val="32"/>
        </w:rPr>
        <w:t>要围绕全年</w:t>
      </w:r>
      <w:r>
        <w:rPr>
          <w:rFonts w:hint="eastAsia" w:ascii="仿宋" w:hAnsi="仿宋" w:eastAsia="仿宋" w:cs="仿宋"/>
          <w:sz w:val="32"/>
          <w:szCs w:val="32"/>
          <w:lang w:eastAsia="zh-CN"/>
        </w:rPr>
        <w:t>统计工作</w:t>
      </w:r>
      <w:r>
        <w:rPr>
          <w:rFonts w:hint="eastAsia" w:ascii="仿宋" w:hAnsi="仿宋" w:eastAsia="仿宋" w:cs="仿宋"/>
          <w:sz w:val="32"/>
          <w:szCs w:val="32"/>
        </w:rPr>
        <w:t>各项目标任务，找准工作抓手，突出重点工作，加大组织实施力度，认真制订和完善实施方案，量化指标，建立严格的目标管理制。</w:t>
      </w:r>
      <w:r>
        <w:rPr>
          <w:rFonts w:hint="eastAsia" w:ascii="仿宋" w:hAnsi="仿宋" w:eastAsia="仿宋" w:cs="仿宋"/>
          <w:sz w:val="32"/>
          <w:szCs w:val="32"/>
          <w:lang w:eastAsia="zh-CN"/>
        </w:rPr>
        <w:t>各级领导干部</w:t>
      </w:r>
      <w:r>
        <w:rPr>
          <w:rFonts w:hint="eastAsia" w:ascii="仿宋" w:hAnsi="仿宋" w:eastAsia="仿宋" w:cs="仿宋"/>
          <w:sz w:val="32"/>
          <w:szCs w:val="32"/>
        </w:rPr>
        <w:t>要加大对</w:t>
      </w:r>
      <w:r>
        <w:rPr>
          <w:rFonts w:hint="eastAsia" w:ascii="仿宋" w:hAnsi="仿宋" w:eastAsia="仿宋" w:cs="仿宋"/>
          <w:sz w:val="32"/>
          <w:szCs w:val="32"/>
          <w:lang w:eastAsia="zh-CN"/>
        </w:rPr>
        <w:t>统计</w:t>
      </w:r>
      <w:r>
        <w:rPr>
          <w:rFonts w:hint="eastAsia" w:ascii="仿宋" w:hAnsi="仿宋" w:eastAsia="仿宋" w:cs="仿宋"/>
          <w:sz w:val="32"/>
          <w:szCs w:val="32"/>
        </w:rPr>
        <w:t>工作开展督查调度力度，尤其要加强对重点工作的跟踪督查，定期通报进展情况，及时采取措施解决工作中存在的问题，促进工作落实。</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2、切实转变作风。</w:t>
      </w:r>
      <w:r>
        <w:rPr>
          <w:rFonts w:hint="eastAsia" w:ascii="仿宋" w:hAnsi="仿宋" w:eastAsia="仿宋" w:cs="仿宋"/>
          <w:sz w:val="32"/>
          <w:szCs w:val="32"/>
        </w:rPr>
        <w:t>严格遵守中央八项规定、省市九项规定和县十项规定，加强干部作风建设，大兴求真务实之风，下大力精减文件，压缩会议，深入基层，深入一线解决问题，推动落实，努力建设学习型、法治型、服务型、廉洁型</w:t>
      </w:r>
      <w:r>
        <w:rPr>
          <w:rFonts w:hint="eastAsia" w:ascii="仿宋" w:hAnsi="仿宋" w:eastAsia="仿宋" w:cs="仿宋"/>
          <w:sz w:val="32"/>
          <w:szCs w:val="32"/>
          <w:lang w:eastAsia="zh-CN"/>
        </w:rPr>
        <w:t>统计机构</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3、严格奖惩机制。</w:t>
      </w:r>
      <w:r>
        <w:rPr>
          <w:rFonts w:hint="eastAsia" w:ascii="仿宋" w:hAnsi="仿宋" w:eastAsia="仿宋" w:cs="仿宋"/>
          <w:sz w:val="32"/>
          <w:szCs w:val="32"/>
        </w:rPr>
        <w:t>各项工作的责任领导要切实负起责任，加强督促协调；各工作具体责任人要积极采取措施，认真扎实开展工作，全面完成年度各项工作任务。局党组要强化对岗位及个人的考核奖惩，要建立健全实绩考核机制，重奖实绩突出的，鞭策平庸无为的，严惩后进误事的，促进各项工作任务圆满完成。</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20" w:lineRule="exact"/>
        <w:jc w:val="center"/>
        <w:rPr>
          <w:rFonts w:ascii="Times New Roman" w:hAnsi="Times New Roman" w:eastAsia="仿宋_GB2312"/>
          <w:caps/>
          <w:sz w:val="52"/>
          <w:szCs w:val="52"/>
        </w:rPr>
      </w:pPr>
      <w:r>
        <w:rPr>
          <w:rFonts w:ascii="Times New Roman" w:hAnsi="Times New Roman" w:eastAsia="仿宋_GB2312"/>
          <w:caps/>
          <w:sz w:val="52"/>
          <w:szCs w:val="52"/>
        </w:rPr>
        <w:t>————————————————</w:t>
      </w:r>
    </w:p>
    <w:p>
      <w:pPr>
        <w:adjustRightInd w:val="0"/>
        <w:snapToGrid w:val="0"/>
        <w:spacing w:line="320" w:lineRule="exact"/>
        <w:rPr>
          <w:rFonts w:ascii="Times New Roman" w:hAnsi="Times New Roman" w:eastAsia="仿宋_GB2312"/>
          <w:caps/>
          <w:sz w:val="28"/>
          <w:szCs w:val="28"/>
        </w:rPr>
      </w:pPr>
      <w:r>
        <w:rPr>
          <w:rFonts w:hint="eastAsia" w:ascii="Times New Roman" w:hAnsi="Times New Roman" w:eastAsia="仿宋_GB2312"/>
          <w:caps/>
          <w:sz w:val="28"/>
          <w:szCs w:val="28"/>
        </w:rPr>
        <w:t xml:space="preserve"> </w:t>
      </w:r>
      <w:r>
        <w:rPr>
          <w:rFonts w:ascii="Times New Roman" w:hAnsi="Times New Roman" w:eastAsia="仿宋_GB2312"/>
          <w:caps/>
          <w:sz w:val="28"/>
          <w:szCs w:val="28"/>
        </w:rPr>
        <w:t xml:space="preserve"> </w:t>
      </w:r>
      <w:r>
        <w:rPr>
          <w:rFonts w:hint="eastAsia" w:ascii="仿宋" w:hAnsi="仿宋" w:eastAsia="仿宋" w:cs="仿宋"/>
          <w:caps/>
          <w:sz w:val="28"/>
          <w:szCs w:val="28"/>
          <w:lang w:eastAsia="zh-CN"/>
        </w:rPr>
        <w:t>祁东县</w:t>
      </w:r>
      <w:r>
        <w:rPr>
          <w:rFonts w:hint="eastAsia" w:ascii="仿宋" w:hAnsi="仿宋" w:eastAsia="仿宋" w:cs="仿宋"/>
          <w:caps/>
          <w:sz w:val="28"/>
          <w:szCs w:val="28"/>
        </w:rPr>
        <w:t>统计局办公室                  2021年3月</w:t>
      </w:r>
      <w:r>
        <w:rPr>
          <w:rFonts w:hint="eastAsia" w:ascii="仿宋" w:hAnsi="仿宋" w:eastAsia="仿宋" w:cs="仿宋"/>
          <w:caps/>
          <w:sz w:val="28"/>
          <w:szCs w:val="28"/>
          <w:lang w:val="en-US" w:eastAsia="zh-CN"/>
        </w:rPr>
        <w:t>29</w:t>
      </w:r>
      <w:r>
        <w:rPr>
          <w:rFonts w:hint="eastAsia" w:ascii="仿宋" w:hAnsi="仿宋" w:eastAsia="仿宋" w:cs="仿宋"/>
          <w:caps/>
          <w:sz w:val="28"/>
          <w:szCs w:val="28"/>
        </w:rPr>
        <w:t>日印发</w:t>
      </w:r>
    </w:p>
    <w:p>
      <w:pPr>
        <w:adjustRightInd w:val="0"/>
        <w:snapToGrid w:val="0"/>
        <w:spacing w:line="320" w:lineRule="exact"/>
        <w:jc w:val="center"/>
        <w:rPr>
          <w:rFonts w:hint="eastAsia" w:ascii="仿宋" w:hAnsi="仿宋" w:eastAsia="仿宋" w:cs="仿宋"/>
          <w:sz w:val="28"/>
          <w:szCs w:val="28"/>
        </w:rPr>
      </w:pPr>
      <w:r>
        <w:rPr>
          <w:rFonts w:ascii="Times New Roman" w:hAnsi="Times New Roman" w:eastAsia="仿宋_GB2312"/>
          <w:caps/>
          <w:sz w:val="52"/>
          <w:szCs w:val="52"/>
        </w:rPr>
        <w:t>————————————————</w:t>
      </w:r>
    </w:p>
    <w:sectPr>
      <w:headerReference r:id="rId3" w:type="default"/>
      <w:footerReference r:id="rId4"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3384a6ac-8fb6-489e-8f4d-0ff60b39918b"/>
  </w:docVars>
  <w:rsids>
    <w:rsidRoot w:val="00172A27"/>
    <w:rsid w:val="00050B25"/>
    <w:rsid w:val="00172A27"/>
    <w:rsid w:val="002972A2"/>
    <w:rsid w:val="008066D9"/>
    <w:rsid w:val="00F95A96"/>
    <w:rsid w:val="06E01376"/>
    <w:rsid w:val="074E0C4B"/>
    <w:rsid w:val="0A3B4512"/>
    <w:rsid w:val="0B1715B8"/>
    <w:rsid w:val="13937008"/>
    <w:rsid w:val="191278E1"/>
    <w:rsid w:val="19F0122B"/>
    <w:rsid w:val="1D4955B2"/>
    <w:rsid w:val="204B1AEF"/>
    <w:rsid w:val="236166F8"/>
    <w:rsid w:val="2633369D"/>
    <w:rsid w:val="28E47FC4"/>
    <w:rsid w:val="2A211436"/>
    <w:rsid w:val="354B1493"/>
    <w:rsid w:val="3C2A7ACF"/>
    <w:rsid w:val="3CF43F5A"/>
    <w:rsid w:val="3D326B95"/>
    <w:rsid w:val="3DC10E6A"/>
    <w:rsid w:val="413145AD"/>
    <w:rsid w:val="429B5847"/>
    <w:rsid w:val="44934FCC"/>
    <w:rsid w:val="4C2977FF"/>
    <w:rsid w:val="4D452DC0"/>
    <w:rsid w:val="4D983567"/>
    <w:rsid w:val="51730B78"/>
    <w:rsid w:val="55870F48"/>
    <w:rsid w:val="58926B90"/>
    <w:rsid w:val="58CA697C"/>
    <w:rsid w:val="5DDA7391"/>
    <w:rsid w:val="5E397BAE"/>
    <w:rsid w:val="6133768F"/>
    <w:rsid w:val="614C5514"/>
    <w:rsid w:val="64E16CCC"/>
    <w:rsid w:val="6AA53C7A"/>
    <w:rsid w:val="6F3B30B0"/>
    <w:rsid w:val="70DC3AC2"/>
    <w:rsid w:val="71845923"/>
    <w:rsid w:val="71A95817"/>
    <w:rsid w:val="76392E08"/>
    <w:rsid w:val="7B395F54"/>
    <w:rsid w:val="7F2B2AA6"/>
    <w:rsid w:val="7F6B77F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脚 Char"/>
    <w:basedOn w:val="6"/>
    <w:link w:val="2"/>
    <w:semiHidden/>
    <w:qFormat/>
    <w:uiPriority w:val="0"/>
    <w:rPr>
      <w:sz w:val="18"/>
      <w:szCs w:val="18"/>
    </w:rPr>
  </w:style>
  <w:style w:type="character" w:customStyle="1" w:styleId="8">
    <w:name w:val="页眉 Char"/>
    <w:basedOn w:val="6"/>
    <w:link w:val="3"/>
    <w:semiHidden/>
    <w:qFormat/>
    <w:uiPriority w:val="0"/>
    <w:rPr>
      <w:sz w:val="18"/>
      <w:szCs w:val="18"/>
    </w:rPr>
  </w:style>
  <w:style w:type="character" w:customStyle="1" w:styleId="9">
    <w:name w:val="页码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6257</Words>
  <Characters>6334</Characters>
  <Lines>33</Lines>
  <Paragraphs>9</Paragraphs>
  <TotalTime>9</TotalTime>
  <ScaleCrop>false</ScaleCrop>
  <LinksUpToDate>false</LinksUpToDate>
  <CharactersWithSpaces>6388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2018-03-29T03:12:00Z</dcterms:created>
  <dc:creator>Sky123.Org</dc:creator>
  <cp:lastModifiedBy>蒋阔</cp:lastModifiedBy>
  <cp:lastPrinted>2021-04-21T08:42:00Z</cp:lastPrinted>
  <dcterms:modified xsi:type="dcterms:W3CDTF">2025-05-20T02:48:07Z</dcterms:modified>
  <dc:title>user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E4437FF1B39D418D92C5BDB57A5CD394</vt:lpwstr>
  </property>
</Properties>
</file>